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4C" w:rsidRPr="00AB1B18" w:rsidRDefault="0087787E" w:rsidP="0018684C">
      <w:pPr>
        <w:jc w:val="center"/>
        <w:rPr>
          <w:sz w:val="48"/>
          <w:szCs w:val="48"/>
        </w:rPr>
      </w:pPr>
      <w:r w:rsidRPr="00AB1B18">
        <w:rPr>
          <w:noProof/>
          <w:color w:val="0070C0"/>
          <w:sz w:val="48"/>
          <w:szCs w:val="48"/>
          <w:lang w:eastAsia="cs-CZ"/>
        </w:rPr>
        <w:drawing>
          <wp:anchor distT="0" distB="0" distL="114300" distR="114300" simplePos="0" relativeHeight="251658240" behindDoc="1" locked="0" layoutInCell="1" allowOverlap="1" wp14:anchorId="4DEA8413" wp14:editId="38D9B308">
            <wp:simplePos x="0" y="0"/>
            <wp:positionH relativeFrom="column">
              <wp:posOffset>-433069</wp:posOffset>
            </wp:positionH>
            <wp:positionV relativeFrom="paragraph">
              <wp:posOffset>-423545</wp:posOffset>
            </wp:positionV>
            <wp:extent cx="2095500" cy="1305999"/>
            <wp:effectExtent l="0" t="0" r="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tská vlajk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231" cy="1335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84C" w:rsidRPr="00AB1B18">
        <w:rPr>
          <w:color w:val="0070C0"/>
          <w:sz w:val="48"/>
          <w:szCs w:val="48"/>
        </w:rPr>
        <w:t>SOUTĚŽ V ANGLICKÉM JAZYCE</w:t>
      </w:r>
      <w:r w:rsidR="00AB1B18" w:rsidRPr="00AB1B18">
        <w:rPr>
          <w:color w:val="0070C0"/>
          <w:sz w:val="48"/>
          <w:szCs w:val="48"/>
        </w:rPr>
        <w:t xml:space="preserve"> 2019</w:t>
      </w:r>
    </w:p>
    <w:p w:rsidR="00AB1B18" w:rsidRDefault="00AB1B18" w:rsidP="0087787E">
      <w:pPr>
        <w:jc w:val="center"/>
        <w:rPr>
          <w:sz w:val="40"/>
          <w:szCs w:val="40"/>
        </w:rPr>
      </w:pPr>
    </w:p>
    <w:p w:rsidR="0018684C" w:rsidRPr="00AB1B18" w:rsidRDefault="0018684C" w:rsidP="0087787E">
      <w:pPr>
        <w:jc w:val="center"/>
        <w:rPr>
          <w:color w:val="FF0000"/>
          <w:sz w:val="40"/>
          <w:szCs w:val="40"/>
        </w:rPr>
      </w:pPr>
      <w:r w:rsidRPr="00AB1B18">
        <w:rPr>
          <w:color w:val="FF0000"/>
          <w:sz w:val="40"/>
          <w:szCs w:val="40"/>
        </w:rPr>
        <w:t>PÍSEMNÁ ČÁST -</w:t>
      </w:r>
      <w:r w:rsidR="00112271" w:rsidRPr="00AB1B18">
        <w:rPr>
          <w:color w:val="FF0000"/>
          <w:sz w:val="40"/>
          <w:szCs w:val="40"/>
        </w:rPr>
        <w:t xml:space="preserve"> </w:t>
      </w:r>
      <w:r w:rsidR="00112271" w:rsidRPr="00AB1B18">
        <w:rPr>
          <w:b/>
          <w:color w:val="FF0000"/>
          <w:sz w:val="40"/>
          <w:szCs w:val="40"/>
        </w:rPr>
        <w:t>23. 1.</w:t>
      </w:r>
      <w:r w:rsidR="00112271" w:rsidRPr="00AB1B18">
        <w:rPr>
          <w:color w:val="FF0000"/>
          <w:sz w:val="40"/>
          <w:szCs w:val="40"/>
        </w:rPr>
        <w:t xml:space="preserve"> ve 12 hodin – učebna KRIMINALISTIKY</w:t>
      </w:r>
    </w:p>
    <w:p w:rsidR="0015146F" w:rsidRPr="00AB1B18" w:rsidRDefault="0018684C" w:rsidP="0087787E">
      <w:pPr>
        <w:jc w:val="center"/>
        <w:rPr>
          <w:color w:val="0070C0"/>
          <w:sz w:val="40"/>
          <w:szCs w:val="40"/>
        </w:rPr>
      </w:pPr>
      <w:r w:rsidRPr="00AB1B18">
        <w:rPr>
          <w:color w:val="0070C0"/>
          <w:sz w:val="40"/>
          <w:szCs w:val="40"/>
        </w:rPr>
        <w:t xml:space="preserve">ÚSTNÍ ČÁST - </w:t>
      </w:r>
      <w:r w:rsidR="00112271" w:rsidRPr="00AB1B18">
        <w:rPr>
          <w:b/>
          <w:color w:val="0070C0"/>
          <w:sz w:val="40"/>
          <w:szCs w:val="40"/>
        </w:rPr>
        <w:t>30. 1.</w:t>
      </w:r>
      <w:r w:rsidR="00112271" w:rsidRPr="00AB1B18">
        <w:rPr>
          <w:color w:val="0070C0"/>
          <w:sz w:val="40"/>
          <w:szCs w:val="40"/>
        </w:rPr>
        <w:t xml:space="preserve"> dopoledne</w:t>
      </w:r>
      <w:r w:rsidRPr="00AB1B18">
        <w:rPr>
          <w:color w:val="0070C0"/>
          <w:sz w:val="40"/>
          <w:szCs w:val="40"/>
        </w:rPr>
        <w:t xml:space="preserve"> </w:t>
      </w:r>
      <w:r w:rsidR="00112271" w:rsidRPr="00AB1B18">
        <w:rPr>
          <w:color w:val="0070C0"/>
          <w:sz w:val="40"/>
          <w:szCs w:val="40"/>
        </w:rPr>
        <w:t>– učebna AJ1</w:t>
      </w:r>
    </w:p>
    <w:p w:rsidR="00112271" w:rsidRPr="0018684C" w:rsidRDefault="0087787E" w:rsidP="0087787E">
      <w:pPr>
        <w:jc w:val="center"/>
        <w:rPr>
          <w:sz w:val="40"/>
          <w:szCs w:val="40"/>
        </w:rPr>
      </w:pPr>
      <w:r w:rsidRPr="0018684C">
        <w:rPr>
          <w:sz w:val="40"/>
          <w:szCs w:val="40"/>
        </w:rPr>
        <w:t xml:space="preserve">ŽÁCI, KTEŘÍ SE UMÍSTÍ NA PRVNÍCH TŘECH MÍSTECH, </w:t>
      </w:r>
      <w:r>
        <w:rPr>
          <w:sz w:val="40"/>
          <w:szCs w:val="40"/>
        </w:rPr>
        <w:t>POSTUPUJÍ DO</w:t>
      </w:r>
      <w:r w:rsidRPr="0018684C">
        <w:rPr>
          <w:sz w:val="40"/>
          <w:szCs w:val="40"/>
        </w:rPr>
        <w:t xml:space="preserve"> CELOŠKOLNÍ SOUTĚŽE ŠKOL TRIVIS V TŘEBECHOVICÍCH, KDE JE PRO NĚ PŘIPRAVEN I SPECIÁLNÍ PROGRAM</w:t>
      </w:r>
    </w:p>
    <w:p w:rsidR="0087787E" w:rsidRPr="0087787E" w:rsidRDefault="0087787E" w:rsidP="0087787E">
      <w:pPr>
        <w:rPr>
          <w:sz w:val="36"/>
          <w:szCs w:val="36"/>
        </w:rPr>
      </w:pPr>
      <w:r w:rsidRPr="0087787E">
        <w:rPr>
          <w:sz w:val="36"/>
          <w:szCs w:val="36"/>
        </w:rPr>
        <w:t>Soutěží se v jedné kategorii</w:t>
      </w:r>
      <w:bookmarkStart w:id="0" w:name="_GoBack"/>
      <w:bookmarkEnd w:id="0"/>
      <w:r w:rsidRPr="0087787E">
        <w:rPr>
          <w:sz w:val="36"/>
          <w:szCs w:val="36"/>
        </w:rPr>
        <w:t xml:space="preserve"> – společně žáci 1. – 4. ročníků</w:t>
      </w:r>
      <w:r>
        <w:rPr>
          <w:sz w:val="36"/>
          <w:szCs w:val="36"/>
        </w:rPr>
        <w:t>, o</w:t>
      </w:r>
      <w:r w:rsidRPr="0087787E">
        <w:rPr>
          <w:sz w:val="36"/>
          <w:szCs w:val="36"/>
        </w:rPr>
        <w:t>kruhy a témata sdělí zájemcům vyučující angličtiny</w:t>
      </w:r>
    </w:p>
    <w:p w:rsidR="00112271" w:rsidRDefault="00112271">
      <w:pPr>
        <w:rPr>
          <w:sz w:val="36"/>
          <w:szCs w:val="36"/>
        </w:rPr>
      </w:pPr>
      <w:r w:rsidRPr="0087787E">
        <w:rPr>
          <w:sz w:val="36"/>
          <w:szCs w:val="36"/>
        </w:rPr>
        <w:t xml:space="preserve">Přihlásit se můžete u </w:t>
      </w:r>
      <w:proofErr w:type="gramStart"/>
      <w:r w:rsidRPr="0087787E">
        <w:rPr>
          <w:sz w:val="36"/>
          <w:szCs w:val="36"/>
        </w:rPr>
        <w:t>svého</w:t>
      </w:r>
      <w:proofErr w:type="gramEnd"/>
      <w:r w:rsidRPr="0087787E">
        <w:rPr>
          <w:sz w:val="36"/>
          <w:szCs w:val="36"/>
        </w:rPr>
        <w:t xml:space="preserve"> vyučujícího angličtiny nebo emailem</w:t>
      </w:r>
      <w:r w:rsidR="0018684C" w:rsidRPr="0087787E">
        <w:rPr>
          <w:sz w:val="36"/>
          <w:szCs w:val="36"/>
        </w:rPr>
        <w:t xml:space="preserve"> na </w:t>
      </w:r>
      <w:hyperlink r:id="rId5" w:history="1">
        <w:r w:rsidR="0018684C" w:rsidRPr="0087787E">
          <w:rPr>
            <w:rStyle w:val="Hypertextovodkaz"/>
            <w:sz w:val="36"/>
            <w:szCs w:val="36"/>
          </w:rPr>
          <w:t>konickova@trivis.cz</w:t>
        </w:r>
      </w:hyperlink>
      <w:r w:rsidR="0018684C" w:rsidRPr="0087787E">
        <w:rPr>
          <w:sz w:val="36"/>
          <w:szCs w:val="36"/>
        </w:rPr>
        <w:t xml:space="preserve">, kde </w:t>
      </w:r>
      <w:r w:rsidR="0087787E">
        <w:rPr>
          <w:sz w:val="36"/>
          <w:szCs w:val="36"/>
        </w:rPr>
        <w:t>do</w:t>
      </w:r>
      <w:r w:rsidR="0018684C" w:rsidRPr="0087787E">
        <w:rPr>
          <w:sz w:val="36"/>
          <w:szCs w:val="36"/>
        </w:rPr>
        <w:t xml:space="preserve"> předmětu </w:t>
      </w:r>
      <w:r w:rsidR="0087787E">
        <w:rPr>
          <w:sz w:val="36"/>
          <w:szCs w:val="36"/>
        </w:rPr>
        <w:t>napíšete</w:t>
      </w:r>
      <w:r w:rsidR="0018684C" w:rsidRPr="0087787E">
        <w:rPr>
          <w:sz w:val="36"/>
          <w:szCs w:val="36"/>
        </w:rPr>
        <w:t xml:space="preserve"> „soutěž“, uvedete své jméno, třídu, datum narození a adresu</w:t>
      </w:r>
    </w:p>
    <w:p w:rsidR="0087787E" w:rsidRDefault="0087787E">
      <w:pPr>
        <w:rPr>
          <w:sz w:val="48"/>
          <w:szCs w:val="48"/>
        </w:rPr>
      </w:pPr>
    </w:p>
    <w:p w:rsidR="0087787E" w:rsidRPr="0087787E" w:rsidRDefault="0087787E" w:rsidP="0087787E">
      <w:pPr>
        <w:jc w:val="center"/>
        <w:rPr>
          <w:sz w:val="48"/>
          <w:szCs w:val="48"/>
        </w:rPr>
      </w:pPr>
      <w:r w:rsidRPr="00AB1B18">
        <w:rPr>
          <w:color w:val="0070C0"/>
          <w:sz w:val="48"/>
          <w:szCs w:val="48"/>
        </w:rPr>
        <w:t>PŘIJĎTE DOKÁZAT</w:t>
      </w:r>
      <w:r w:rsidRPr="0087787E">
        <w:rPr>
          <w:sz w:val="48"/>
          <w:szCs w:val="48"/>
        </w:rPr>
        <w:t xml:space="preserve">, </w:t>
      </w:r>
      <w:r w:rsidRPr="00AB1B18">
        <w:rPr>
          <w:color w:val="FF0000"/>
          <w:sz w:val="48"/>
          <w:szCs w:val="48"/>
        </w:rPr>
        <w:t xml:space="preserve">ŽE TRIVIS PRAHA JE NEJLEPŠÍ </w:t>
      </w:r>
      <w:r w:rsidRPr="00AB1B18">
        <w:rPr>
          <w:color w:val="0070C0"/>
          <w:sz w:val="48"/>
          <w:szCs w:val="48"/>
        </w:rPr>
        <w:t>ZE VŠECH ŠKOL TRIVIS</w:t>
      </w:r>
    </w:p>
    <w:sectPr w:rsidR="0087787E" w:rsidRPr="0087787E" w:rsidSect="001122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271"/>
    <w:rsid w:val="00112271"/>
    <w:rsid w:val="0015146F"/>
    <w:rsid w:val="0018684C"/>
    <w:rsid w:val="0087787E"/>
    <w:rsid w:val="00AB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0355E"/>
  <w15:chartTrackingRefBased/>
  <w15:docId w15:val="{C916AE70-26B3-4F9F-9556-B9722117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868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ickova@trivis.cz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Konickova, Marta</dc:creator>
  <cp:keywords/>
  <dc:description/>
  <cp:lastModifiedBy>Konickova, Marta</cp:lastModifiedBy>
  <cp:revision>1</cp:revision>
  <dcterms:created xsi:type="dcterms:W3CDTF">2019-01-10T09:38:00Z</dcterms:created>
  <dcterms:modified xsi:type="dcterms:W3CDTF">2019-01-10T10:13:00Z</dcterms:modified>
</cp:coreProperties>
</file>