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863" w:type="dxa"/>
        <w:tblLook w:val="04A0" w:firstRow="1" w:lastRow="0" w:firstColumn="1" w:lastColumn="0" w:noHBand="0" w:noVBand="1"/>
      </w:tblPr>
      <w:tblGrid>
        <w:gridCol w:w="4646"/>
        <w:gridCol w:w="6217"/>
      </w:tblGrid>
      <w:tr w:rsidR="00591A1A" w:rsidTr="002F04F3">
        <w:trPr>
          <w:trHeight w:val="421"/>
        </w:trPr>
        <w:tc>
          <w:tcPr>
            <w:tcW w:w="4646" w:type="dxa"/>
          </w:tcPr>
          <w:p w:rsidR="00591A1A" w:rsidRPr="00591A1A" w:rsidRDefault="00591A1A" w:rsidP="002A00B7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Region </w:t>
            </w:r>
            <w:r w:rsidRPr="00591A1A">
              <w:rPr>
                <w:rFonts w:ascii="Calibri" w:eastAsia="Times New Roman" w:hAnsi="Calibri" w:cs="Calibri"/>
                <w:color w:val="000000"/>
                <w:lang w:eastAsia="cs-CZ"/>
              </w:rPr>
              <w:t>(obec, okres, kraj)</w:t>
            </w:r>
          </w:p>
        </w:tc>
        <w:tc>
          <w:tcPr>
            <w:tcW w:w="6217" w:type="dxa"/>
          </w:tcPr>
          <w:p w:rsidR="00591A1A" w:rsidRDefault="00591A1A" w:rsidP="002A00B7"/>
        </w:tc>
      </w:tr>
      <w:tr w:rsidR="00591A1A" w:rsidTr="002F04F3">
        <w:trPr>
          <w:trHeight w:val="421"/>
        </w:trPr>
        <w:tc>
          <w:tcPr>
            <w:tcW w:w="4646" w:type="dxa"/>
          </w:tcPr>
          <w:p w:rsidR="00591A1A" w:rsidRDefault="00591A1A" w:rsidP="002A00B7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91A1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Charakteristika lokality z hlediska sociodemografického a ekonomického (počet obyvatel, složení obyvatelstva podle věku a pohlaví, místní specifika ve složení obyvatelstva, typ zástavby, migrace, pracovní příležitosti, vývoj indexu nezaměstnanosti)</w:t>
            </w:r>
          </w:p>
          <w:p w:rsidR="00591A1A" w:rsidRPr="00591A1A" w:rsidRDefault="00591A1A" w:rsidP="00591A1A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Bodů 20</w:t>
            </w:r>
          </w:p>
        </w:tc>
        <w:tc>
          <w:tcPr>
            <w:tcW w:w="6217" w:type="dxa"/>
          </w:tcPr>
          <w:p w:rsidR="00591A1A" w:rsidRDefault="00591A1A" w:rsidP="002A00B7"/>
        </w:tc>
      </w:tr>
      <w:tr w:rsidR="00591A1A" w:rsidTr="002F04F3">
        <w:trPr>
          <w:trHeight w:val="472"/>
        </w:trPr>
        <w:tc>
          <w:tcPr>
            <w:tcW w:w="4646" w:type="dxa"/>
          </w:tcPr>
          <w:p w:rsidR="00591A1A" w:rsidRDefault="00591A1A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91A1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Jaké největší problémy jsou v teritoriu řešeny</w:t>
            </w:r>
            <w:r w:rsidR="002F04F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?</w:t>
            </w:r>
          </w:p>
          <w:p w:rsidR="00591A1A" w:rsidRPr="00591A1A" w:rsidRDefault="00591A1A" w:rsidP="00591A1A">
            <w:pPr>
              <w:jc w:val="right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Bodů 10</w:t>
            </w:r>
          </w:p>
        </w:tc>
        <w:tc>
          <w:tcPr>
            <w:tcW w:w="6217" w:type="dxa"/>
          </w:tcPr>
          <w:p w:rsidR="00591A1A" w:rsidRDefault="00591A1A"/>
        </w:tc>
      </w:tr>
      <w:tr w:rsidR="00591A1A" w:rsidTr="002F04F3">
        <w:trPr>
          <w:trHeight w:val="421"/>
        </w:trPr>
        <w:tc>
          <w:tcPr>
            <w:tcW w:w="4646" w:type="dxa"/>
          </w:tcPr>
          <w:p w:rsidR="00591A1A" w:rsidRDefault="00591A1A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91A1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Je v obci sídlo Policie ČR/Obecní policie</w:t>
            </w:r>
            <w:r w:rsidR="002F04F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?</w:t>
            </w:r>
          </w:p>
          <w:p w:rsidR="00591A1A" w:rsidRPr="00591A1A" w:rsidRDefault="00591A1A" w:rsidP="00591A1A">
            <w:pPr>
              <w:jc w:val="right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Bod 1</w:t>
            </w:r>
          </w:p>
        </w:tc>
        <w:tc>
          <w:tcPr>
            <w:tcW w:w="6217" w:type="dxa"/>
          </w:tcPr>
          <w:p w:rsidR="00591A1A" w:rsidRDefault="00591A1A"/>
        </w:tc>
      </w:tr>
      <w:tr w:rsidR="00033252" w:rsidTr="002F04F3">
        <w:trPr>
          <w:trHeight w:val="421"/>
        </w:trPr>
        <w:tc>
          <w:tcPr>
            <w:tcW w:w="4646" w:type="dxa"/>
          </w:tcPr>
          <w:p w:rsidR="00033252" w:rsidRDefault="000332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Které státní a nestátní instituce se podílejí na prevenci kriminality</w:t>
            </w:r>
            <w:r w:rsidR="002F04F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?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uveďte alespoň 10</w:t>
            </w:r>
          </w:p>
          <w:p w:rsidR="00033252" w:rsidRPr="00033252" w:rsidRDefault="00033252" w:rsidP="000332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Bodů 10</w:t>
            </w:r>
          </w:p>
        </w:tc>
        <w:tc>
          <w:tcPr>
            <w:tcW w:w="6217" w:type="dxa"/>
          </w:tcPr>
          <w:p w:rsidR="00033252" w:rsidRDefault="00033252"/>
        </w:tc>
      </w:tr>
      <w:tr w:rsidR="00033252" w:rsidTr="002F04F3">
        <w:trPr>
          <w:trHeight w:val="421"/>
        </w:trPr>
        <w:tc>
          <w:tcPr>
            <w:tcW w:w="4646" w:type="dxa"/>
          </w:tcPr>
          <w:p w:rsidR="00033252" w:rsidRDefault="00033252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Konají se ve vašem regionu akce narušující veřejný pořádek? Pokud ano, jaké?</w:t>
            </w:r>
          </w:p>
          <w:p w:rsidR="00033252" w:rsidRPr="00033252" w:rsidRDefault="00033252" w:rsidP="000332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 každou odpověď 1 bod</w:t>
            </w:r>
          </w:p>
        </w:tc>
        <w:tc>
          <w:tcPr>
            <w:tcW w:w="6217" w:type="dxa"/>
          </w:tcPr>
          <w:p w:rsidR="00033252" w:rsidRDefault="00033252"/>
        </w:tc>
      </w:tr>
      <w:tr w:rsidR="00F32502" w:rsidTr="002F04F3">
        <w:trPr>
          <w:trHeight w:val="421"/>
        </w:trPr>
        <w:tc>
          <w:tcPr>
            <w:tcW w:w="4646" w:type="dxa"/>
          </w:tcPr>
          <w:p w:rsidR="00F32502" w:rsidRDefault="00F32502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Celkem bodů</w:t>
            </w:r>
          </w:p>
        </w:tc>
        <w:tc>
          <w:tcPr>
            <w:tcW w:w="6217" w:type="dxa"/>
          </w:tcPr>
          <w:p w:rsidR="00F32502" w:rsidRDefault="00F32502"/>
        </w:tc>
      </w:tr>
    </w:tbl>
    <w:p w:rsidR="005574A7" w:rsidRDefault="005574A7">
      <w:bookmarkStart w:id="0" w:name="_GoBack"/>
      <w:bookmarkEnd w:id="0"/>
    </w:p>
    <w:sectPr w:rsidR="005574A7" w:rsidSect="00591A1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666" w:rsidRDefault="006A4666" w:rsidP="00412CD4">
      <w:pPr>
        <w:spacing w:after="0" w:line="240" w:lineRule="auto"/>
      </w:pPr>
      <w:r>
        <w:separator/>
      </w:r>
    </w:p>
  </w:endnote>
  <w:endnote w:type="continuationSeparator" w:id="0">
    <w:p w:rsidR="006A4666" w:rsidRDefault="006A4666" w:rsidP="0041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666" w:rsidRDefault="006A4666" w:rsidP="00412CD4">
      <w:pPr>
        <w:spacing w:after="0" w:line="240" w:lineRule="auto"/>
      </w:pPr>
      <w:r>
        <w:separator/>
      </w:r>
    </w:p>
  </w:footnote>
  <w:footnote w:type="continuationSeparator" w:id="0">
    <w:p w:rsidR="006A4666" w:rsidRDefault="006A4666" w:rsidP="0041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CD4" w:rsidRPr="00240FD2" w:rsidRDefault="00412CD4" w:rsidP="00412CD4">
    <w:pPr>
      <w:pStyle w:val="Zhlav"/>
      <w:jc w:val="center"/>
      <w:rPr>
        <w:b/>
        <w:sz w:val="28"/>
        <w:szCs w:val="28"/>
      </w:rPr>
    </w:pPr>
    <w:r w:rsidRPr="00240FD2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34341BAB" wp14:editId="4E16460A">
          <wp:simplePos x="0" y="0"/>
          <wp:positionH relativeFrom="column">
            <wp:posOffset>6076950</wp:posOffset>
          </wp:positionH>
          <wp:positionV relativeFrom="paragraph">
            <wp:posOffset>-354965</wp:posOffset>
          </wp:positionV>
          <wp:extent cx="873760" cy="850265"/>
          <wp:effectExtent l="0" t="0" r="2540" b="698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0FD2">
      <w:rPr>
        <w:b/>
        <w:sz w:val="28"/>
        <w:szCs w:val="28"/>
      </w:rPr>
      <w:t xml:space="preserve">Aplikace preventivních programů prevence kriminality v daném regionu </w:t>
    </w:r>
  </w:p>
  <w:p w:rsidR="00412CD4" w:rsidRPr="00240FD2" w:rsidRDefault="00412CD4" w:rsidP="00412CD4">
    <w:pPr>
      <w:pStyle w:val="Zhlav"/>
      <w:jc w:val="center"/>
      <w:rPr>
        <w:b/>
      </w:rPr>
    </w:pPr>
    <w:r>
      <w:rPr>
        <w:b/>
      </w:rPr>
      <w:t>Projektový týden květen 2019</w:t>
    </w:r>
  </w:p>
  <w:p w:rsidR="00412CD4" w:rsidRDefault="00412CD4" w:rsidP="00412C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1A"/>
    <w:rsid w:val="00033252"/>
    <w:rsid w:val="000D6C19"/>
    <w:rsid w:val="002F04F3"/>
    <w:rsid w:val="00412CD4"/>
    <w:rsid w:val="005574A7"/>
    <w:rsid w:val="00591A1A"/>
    <w:rsid w:val="005C4A7D"/>
    <w:rsid w:val="006A4666"/>
    <w:rsid w:val="00865996"/>
    <w:rsid w:val="00F3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5605-EB8C-4A29-BCFE-C5F31C2F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CD4"/>
  </w:style>
  <w:style w:type="paragraph" w:styleId="Zpat">
    <w:name w:val="footer"/>
    <w:basedOn w:val="Normln"/>
    <w:link w:val="ZpatChar"/>
    <w:uiPriority w:val="99"/>
    <w:unhideWhenUsed/>
    <w:rsid w:val="0041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Kozova, Barbora</dc:creator>
  <cp:keywords/>
  <dc:description/>
  <cp:lastModifiedBy>Shrek</cp:lastModifiedBy>
  <cp:revision>7</cp:revision>
  <dcterms:created xsi:type="dcterms:W3CDTF">2019-05-03T09:49:00Z</dcterms:created>
  <dcterms:modified xsi:type="dcterms:W3CDTF">2019-05-14T19:42:00Z</dcterms:modified>
</cp:coreProperties>
</file>