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/>
        <w:t xml:space="preserve">     </w:t>
      </w:r>
    </w:p>
    <w:tbl>
      <w:tblPr>
        <w:tblStyle w:val="a1"/>
        <w:tblW w:w="1045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547"/>
        <w:gridCol w:w="7908"/>
      </w:tblGrid>
      <w:tr>
        <w:trPr>
          <w:trHeight w:val="28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  <w:t>Název organizace a kontakt (web)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  <w:t>Název pozice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  <w:t>Má organizace speciální oddíly/oddělení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bookmarkStart w:id="0" w:name="_heading=h.gjdgxs"/>
            <w:bookmarkStart w:id="1" w:name="_heading=h.gjdgxs"/>
            <w:bookmarkEnd w:id="1"/>
            <w:r>
              <w:rPr>
                <w:color w:val="FF0000"/>
              </w:rPr>
            </w:r>
          </w:p>
        </w:tc>
      </w:tr>
      <w:tr>
        <w:trPr>
          <w:trHeight w:val="28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  <w:t>Inzerovaný nástupní plat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  <w:t>Pravděpodobný nástupní plat absolventa školy Trivis a jeho výpočet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bookmarkStart w:id="2" w:name="_heading=h.30j0zll"/>
            <w:bookmarkStart w:id="3" w:name="_heading=h.30j0zll"/>
            <w:bookmarkEnd w:id="3"/>
            <w:r>
              <w:rPr/>
            </w:r>
          </w:p>
        </w:tc>
      </w:tr>
      <w:tr>
        <w:trPr>
          <w:trHeight w:val="28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  <w:t>Jedná se o plat smluvní nebo tarifní?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  <w:t>Dle jakého zákona se řídí plat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440" w:hRule="atLeast"/>
        </w:trPr>
        <w:tc>
          <w:tcPr>
            <w:tcW w:w="2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  <w:t>Benefity a podmínky jejich získání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25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5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25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86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  <w:t>Požadavky na uchazeče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  <w:t>Výběrové přijímací řízení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  <w:t>Jak se o pozici ucházet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86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  <w:t>Pracovní poměr a jeho sjednání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86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  <w:t>Náplň práce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120" w:after="120"/>
              <w:rPr>
                <w:rFonts w:ascii="Arial" w:hAnsi="Arial" w:eastAsia="Arial" w:cs="Arial"/>
                <w:color w:val="222222"/>
                <w:sz w:val="21"/>
                <w:szCs w:val="21"/>
              </w:rPr>
            </w:pPr>
            <w:r>
              <w:rPr>
                <w:rFonts w:eastAsia="Arial" w:cs="Arial" w:ascii="Arial" w:hAnsi="Arial"/>
                <w:color w:val="222222"/>
                <w:sz w:val="21"/>
                <w:szCs w:val="21"/>
              </w:rPr>
            </w:r>
          </w:p>
        </w:tc>
      </w:tr>
      <w:tr>
        <w:trPr>
          <w:trHeight w:val="86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Pracovní doba</w:t>
            </w:r>
          </w:p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120" w:after="120"/>
              <w:rPr>
                <w:rFonts w:ascii="Arial" w:hAnsi="Arial" w:eastAsia="Arial" w:cs="Arial"/>
                <w:color w:val="222222"/>
                <w:sz w:val="21"/>
                <w:szCs w:val="21"/>
              </w:rPr>
            </w:pPr>
            <w:r>
              <w:rPr>
                <w:rFonts w:eastAsia="Arial" w:cs="Arial" w:ascii="Arial" w:hAnsi="Arial"/>
                <w:color w:val="222222"/>
                <w:sz w:val="21"/>
                <w:szCs w:val="21"/>
              </w:rPr>
            </w:r>
          </w:p>
        </w:tc>
      </w:tr>
      <w:tr>
        <w:trPr>
          <w:trHeight w:val="86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Kontaktní osoba</w:t>
            </w:r>
          </w:p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120" w:after="120"/>
              <w:rPr>
                <w:rFonts w:ascii="Arial" w:hAnsi="Arial" w:eastAsia="Arial" w:cs="Arial"/>
                <w:color w:val="222222"/>
                <w:sz w:val="21"/>
                <w:szCs w:val="21"/>
              </w:rPr>
            </w:pPr>
            <w:r>
              <w:rPr>
                <w:rFonts w:eastAsia="Arial" w:cs="Arial" w:ascii="Arial" w:hAnsi="Arial"/>
                <w:color w:val="222222"/>
                <w:sz w:val="21"/>
                <w:szCs w:val="21"/>
              </w:rPr>
            </w:r>
          </w:p>
        </w:tc>
      </w:tr>
      <w:tr>
        <w:trPr>
          <w:trHeight w:val="86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Vlastnosti a dovednosti uchazeče dle rozhovoru s osobou z organizace</w:t>
            </w:r>
          </w:p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120" w:after="120"/>
              <w:rPr>
                <w:rFonts w:ascii="Arial" w:hAnsi="Arial" w:eastAsia="Arial" w:cs="Arial"/>
                <w:color w:val="222222"/>
                <w:sz w:val="21"/>
                <w:szCs w:val="21"/>
              </w:rPr>
            </w:pPr>
            <w:r>
              <w:rPr>
                <w:rFonts w:eastAsia="Arial" w:cs="Arial" w:ascii="Arial" w:hAnsi="Arial"/>
                <w:color w:val="222222"/>
                <w:sz w:val="21"/>
                <w:szCs w:val="21"/>
              </w:rPr>
            </w:r>
          </w:p>
        </w:tc>
      </w:tr>
      <w:tr>
        <w:trPr>
          <w:trHeight w:val="86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  <w:t>Délka dovolené, sick days, home office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120" w:after="120"/>
              <w:rPr>
                <w:rFonts w:ascii="Arial" w:hAnsi="Arial" w:eastAsia="Arial" w:cs="Arial"/>
                <w:color w:val="222222"/>
                <w:sz w:val="21"/>
                <w:szCs w:val="21"/>
              </w:rPr>
            </w:pPr>
            <w:r>
              <w:rPr>
                <w:rFonts w:eastAsia="Arial" w:cs="Arial" w:ascii="Arial" w:hAnsi="Arial"/>
                <w:color w:val="222222"/>
                <w:sz w:val="21"/>
                <w:szCs w:val="21"/>
              </w:rPr>
            </w:r>
          </w:p>
        </w:tc>
      </w:tr>
      <w:tr>
        <w:trPr>
          <w:trHeight w:val="86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Pevná vs flexibilní pracovní doba</w:t>
            </w:r>
          </w:p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120" w:after="120"/>
              <w:rPr>
                <w:rFonts w:ascii="Arial" w:hAnsi="Arial" w:eastAsia="Arial" w:cs="Arial"/>
                <w:color w:val="222222"/>
                <w:sz w:val="21"/>
                <w:szCs w:val="21"/>
              </w:rPr>
            </w:pPr>
            <w:r>
              <w:rPr>
                <w:rFonts w:eastAsia="Arial" w:cs="Arial" w:ascii="Arial" w:hAnsi="Arial"/>
                <w:color w:val="222222"/>
                <w:sz w:val="21"/>
                <w:szCs w:val="21"/>
              </w:rPr>
            </w:r>
          </w:p>
        </w:tc>
      </w:tr>
      <w:tr>
        <w:trPr>
          <w:trHeight w:val="86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Firemní vybavení – mobilní telefon, laptop, auto</w:t>
            </w:r>
          </w:p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120" w:after="120"/>
              <w:rPr>
                <w:rFonts w:ascii="Arial" w:hAnsi="Arial" w:eastAsia="Arial" w:cs="Arial"/>
                <w:color w:val="222222"/>
                <w:sz w:val="21"/>
                <w:szCs w:val="21"/>
              </w:rPr>
            </w:pPr>
            <w:r>
              <w:rPr>
                <w:rFonts w:eastAsia="Arial" w:cs="Arial" w:ascii="Arial" w:hAnsi="Arial"/>
                <w:color w:val="222222"/>
                <w:sz w:val="21"/>
                <w:szCs w:val="21"/>
              </w:rPr>
            </w:r>
          </w:p>
        </w:tc>
      </w:tr>
      <w:tr>
        <w:trPr>
          <w:trHeight w:val="86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Možnost dalšího růstu, školení </w:t>
            </w:r>
          </w:p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120" w:after="120"/>
              <w:rPr>
                <w:rFonts w:ascii="Arial" w:hAnsi="Arial" w:eastAsia="Arial" w:cs="Arial"/>
                <w:color w:val="222222"/>
                <w:sz w:val="21"/>
                <w:szCs w:val="21"/>
              </w:rPr>
            </w:pPr>
            <w:r>
              <w:rPr>
                <w:rFonts w:eastAsia="Arial" w:cs="Arial" w:ascii="Arial" w:hAnsi="Arial"/>
                <w:color w:val="222222"/>
                <w:sz w:val="21"/>
                <w:szCs w:val="21"/>
              </w:rPr>
            </w:r>
          </w:p>
        </w:tc>
      </w:tr>
      <w:tr>
        <w:trPr>
          <w:trHeight w:val="86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Možnost spolupráce již při škole – brigáda na Dpp nebo Dpč, dobrovolnictví</w:t>
            </w:r>
          </w:p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120" w:after="120"/>
              <w:rPr>
                <w:rFonts w:ascii="Arial" w:hAnsi="Arial" w:eastAsia="Arial" w:cs="Arial"/>
                <w:color w:val="222222"/>
                <w:sz w:val="21"/>
                <w:szCs w:val="21"/>
              </w:rPr>
            </w:pPr>
            <w:r>
              <w:rPr>
                <w:rFonts w:eastAsia="Arial" w:cs="Arial" w:ascii="Arial" w:hAnsi="Arial"/>
                <w:color w:val="222222"/>
                <w:sz w:val="21"/>
                <w:szCs w:val="21"/>
              </w:rPr>
            </w:r>
          </w:p>
        </w:tc>
      </w:tr>
      <w:tr>
        <w:trPr>
          <w:trHeight w:val="86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70AD47" w:themeColor="accent6"/>
              </w:rPr>
            </w:pPr>
            <w:r>
              <w:rPr>
                <w:b/>
                <w:bCs/>
              </w:rPr>
              <w:t>Etický</w:t>
            </w:r>
            <w:r>
              <w:rPr>
                <w:b/>
                <w:bCs/>
                <w:color w:val="70AD47" w:themeColor="accent6"/>
              </w:rPr>
              <w:t xml:space="preserve"> </w:t>
            </w:r>
            <w:r>
              <w:rPr>
                <w:b/>
                <w:bCs/>
              </w:rPr>
              <w:t>kodex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120" w:after="120"/>
              <w:rPr>
                <w:color w:val="70AD47" w:themeColor="accent6"/>
              </w:rPr>
            </w:pPr>
            <w:r>
              <w:rPr>
                <w:color w:val="70AD47" w:themeColor="accent6"/>
              </w:rPr>
            </w:r>
          </w:p>
        </w:tc>
      </w:tr>
      <w:tr>
        <w:trPr>
          <w:trHeight w:val="860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70AD47" w:themeColor="accent6"/>
              </w:rPr>
            </w:pPr>
            <w:r>
              <w:rPr>
                <w:b/>
                <w:bCs/>
                <w:color w:val="70AD47" w:themeColor="accent6"/>
              </w:rPr>
              <w:t>Další otázky dle vaší volby</w:t>
            </w:r>
          </w:p>
        </w:tc>
        <w:tc>
          <w:tcPr>
            <w:tcW w:w="7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120" w:after="120"/>
              <w:rPr>
                <w:color w:val="70AD47" w:themeColor="accent6"/>
              </w:rPr>
            </w:pPr>
            <w:r>
              <w:rPr>
                <w:color w:val="70AD47" w:themeColor="accent6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b/>
        <w:b/>
        <w:sz w:val="28"/>
        <w:szCs w:val="28"/>
      </w:rPr>
    </w:pPr>
    <w:r>
      <w:drawing>
        <wp:anchor behindDoc="1" distT="0" distB="6985" distL="114300" distR="116840" simplePos="0" locked="0" layoutInCell="1" allowOverlap="1" relativeHeight="3">
          <wp:simplePos x="0" y="0"/>
          <wp:positionH relativeFrom="column">
            <wp:posOffset>6076950</wp:posOffset>
          </wp:positionH>
          <wp:positionV relativeFrom="paragraph">
            <wp:posOffset>-354965</wp:posOffset>
          </wp:positionV>
          <wp:extent cx="873760" cy="850265"/>
          <wp:effectExtent l="0" t="0" r="0" b="0"/>
          <wp:wrapSquare wrapText="bothSides"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85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6985" distL="114300" distR="116840" simplePos="0" locked="0" layoutInCell="1" allowOverlap="1" relativeHeight="5">
          <wp:simplePos x="0" y="0"/>
          <wp:positionH relativeFrom="column">
            <wp:posOffset>9201150</wp:posOffset>
          </wp:positionH>
          <wp:positionV relativeFrom="paragraph">
            <wp:posOffset>-316865</wp:posOffset>
          </wp:positionV>
          <wp:extent cx="873760" cy="850265"/>
          <wp:effectExtent l="0" t="0" r="0" b="0"/>
          <wp:wrapSquare wrapText="bothSides"/>
          <wp:docPr id="2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85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P</w:t>
    </w:r>
    <w:r>
      <w:rPr>
        <w:b/>
        <w:sz w:val="28"/>
        <w:szCs w:val="28"/>
      </w:rPr>
      <w:t>racovní uplatnění klíčových kompetencí žáka Trivis v daném regionu</w:t>
    </w:r>
  </w:p>
  <w:p>
    <w:pPr>
      <w:pStyle w:val="Zhlav"/>
      <w:jc w:val="center"/>
      <w:rPr>
        <w:b/>
        <w:b/>
      </w:rPr>
    </w:pPr>
    <w:bookmarkStart w:id="4" w:name="_GoBack"/>
    <w:bookmarkEnd w:id="4"/>
    <w:r>
      <w:rPr>
        <w:b/>
      </w:rPr>
      <w:t>Projektový týden květen 2019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cs-CZ" w:eastAsia="cs-CZ" w:bidi="ar-SA"/>
    </w:rPr>
  </w:style>
  <w:style w:type="paragraph" w:styleId="Nadpis1">
    <w:name w:val="Heading 1"/>
    <w:basedOn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4241f1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91699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ab5fcf"/>
    <w:rPr/>
  </w:style>
  <w:style w:type="character" w:styleId="ZpatChar" w:customStyle="1">
    <w:name w:val="Zápatí Char"/>
    <w:basedOn w:val="DefaultParagraphFont"/>
    <w:link w:val="Zpat"/>
    <w:uiPriority w:val="99"/>
    <w:qFormat/>
    <w:rsid w:val="00ab5fcf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4241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odtitul">
    <w:name w:val="Subtitle"/>
    <w:basedOn w:val="Normal"/>
    <w:uiPriority w:val="11"/>
    <w:qFormat/>
    <w:pPr>
      <w:keepNext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9169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al"/>
    <w:link w:val="ZhlavChar"/>
    <w:uiPriority w:val="99"/>
    <w:unhideWhenUsed/>
    <w:rsid w:val="00ab5fc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b5fc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4241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E6c/zgGtLNEUQlolw0SljShfnxA==">AMUW2mWpH/v6QqKqAW9F1XTfLuhXB+MlSLN7v35E/aeawmEtgzn6hQgOO+L9Lmgcdc4A+TUJ3V74REo3JIHKfPQ8i2EM29UweKOQl75TFEhkNMqsJFTVHs95b7twZYDPNh4oHZ/l9U2X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LibreOffice/5.1.4.2$Windows_x86 LibreOffice_project/f99d75f39f1c57ebdd7ffc5f42867c12031db97a</Application>
  <Pages>2</Pages>
  <Words>125</Words>
  <Characters>735</Characters>
  <CharactersWithSpaces>848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2019-05-03T09:10:00Z</dcterms:created>
  <dc:creator>Shrek</dc:creator>
  <dc:description/>
  <dc:language>cs-CZ</dc:language>
  <cp:lastModifiedBy/>
  <dcterms:modified xsi:type="dcterms:W3CDTF">2019-05-11T21:14:17Z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