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2656"/>
        <w:tblW w:w="8991" w:type="dxa"/>
        <w:tblLook w:val="04A0" w:firstRow="1" w:lastRow="0" w:firstColumn="1" w:lastColumn="0" w:noHBand="0" w:noVBand="1"/>
      </w:tblPr>
      <w:tblGrid>
        <w:gridCol w:w="1129"/>
        <w:gridCol w:w="2192"/>
        <w:gridCol w:w="2693"/>
        <w:gridCol w:w="2977"/>
      </w:tblGrid>
      <w:tr w:rsidR="00A126BC" w:rsidTr="00A126BC">
        <w:trPr>
          <w:trHeight w:val="417"/>
        </w:trPr>
        <w:tc>
          <w:tcPr>
            <w:tcW w:w="1129" w:type="dxa"/>
          </w:tcPr>
          <w:p w:rsidR="00A126BC" w:rsidRPr="00A126BC" w:rsidRDefault="00A126BC" w:rsidP="00A126BC">
            <w:pPr>
              <w:jc w:val="center"/>
              <w:rPr>
                <w:b/>
              </w:rPr>
            </w:pPr>
            <w:r w:rsidRPr="00A126BC">
              <w:rPr>
                <w:b/>
              </w:rPr>
              <w:t>Pořadí</w:t>
            </w:r>
          </w:p>
        </w:tc>
        <w:tc>
          <w:tcPr>
            <w:tcW w:w="2192" w:type="dxa"/>
          </w:tcPr>
          <w:p w:rsidR="00A126BC" w:rsidRPr="00A126BC" w:rsidRDefault="00A126BC" w:rsidP="00A126BC">
            <w:pPr>
              <w:jc w:val="center"/>
              <w:rPr>
                <w:b/>
              </w:rPr>
            </w:pPr>
            <w:r w:rsidRPr="00A126BC">
              <w:rPr>
                <w:b/>
              </w:rPr>
              <w:t>Třída</w:t>
            </w:r>
          </w:p>
        </w:tc>
        <w:tc>
          <w:tcPr>
            <w:tcW w:w="2693" w:type="dxa"/>
          </w:tcPr>
          <w:p w:rsidR="00A126BC" w:rsidRPr="00A126BC" w:rsidRDefault="00A126BC" w:rsidP="00A126BC">
            <w:pPr>
              <w:jc w:val="center"/>
              <w:rPr>
                <w:b/>
              </w:rPr>
            </w:pPr>
            <w:r w:rsidRPr="00A126BC">
              <w:rPr>
                <w:b/>
              </w:rPr>
              <w:t>Čas</w:t>
            </w:r>
          </w:p>
        </w:tc>
        <w:tc>
          <w:tcPr>
            <w:tcW w:w="2977" w:type="dxa"/>
          </w:tcPr>
          <w:p w:rsidR="00A126BC" w:rsidRPr="00A126BC" w:rsidRDefault="00A126BC" w:rsidP="00A126BC">
            <w:pPr>
              <w:jc w:val="center"/>
              <w:rPr>
                <w:b/>
              </w:rPr>
            </w:pPr>
            <w:r w:rsidRPr="00A126BC">
              <w:rPr>
                <w:b/>
              </w:rPr>
              <w:t>Vyučovací hodina</w:t>
            </w:r>
          </w:p>
        </w:tc>
      </w:tr>
      <w:tr w:rsidR="00A126BC" w:rsidTr="00A126BC">
        <w:tc>
          <w:tcPr>
            <w:tcW w:w="1129" w:type="dxa"/>
          </w:tcPr>
          <w:p w:rsidR="00A126BC" w:rsidRDefault="00A126BC" w:rsidP="00A126BC">
            <w:pPr>
              <w:jc w:val="center"/>
            </w:pPr>
            <w:r>
              <w:t>1.</w:t>
            </w:r>
          </w:p>
        </w:tc>
        <w:tc>
          <w:tcPr>
            <w:tcW w:w="2192" w:type="dxa"/>
          </w:tcPr>
          <w:p w:rsidR="00A126BC" w:rsidRPr="00A126BC" w:rsidRDefault="00A126BC" w:rsidP="00A126BC">
            <w:pPr>
              <w:jc w:val="center"/>
              <w:rPr>
                <w:b/>
                <w:color w:val="FF0000"/>
              </w:rPr>
            </w:pPr>
            <w:proofErr w:type="gramStart"/>
            <w:r w:rsidRPr="00A126BC">
              <w:rPr>
                <w:b/>
                <w:color w:val="FF0000"/>
              </w:rPr>
              <w:t>4.A</w:t>
            </w:r>
            <w:proofErr w:type="gramEnd"/>
          </w:p>
          <w:p w:rsidR="00A126BC" w:rsidRPr="00A126BC" w:rsidRDefault="00A126BC" w:rsidP="00A126B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3" w:type="dxa"/>
          </w:tcPr>
          <w:p w:rsidR="00A126BC" w:rsidRDefault="00A126BC" w:rsidP="00A126BC">
            <w:pPr>
              <w:jc w:val="center"/>
            </w:pPr>
            <w:r>
              <w:t>9.00 – 9.45</w:t>
            </w:r>
          </w:p>
        </w:tc>
        <w:tc>
          <w:tcPr>
            <w:tcW w:w="2977" w:type="dxa"/>
          </w:tcPr>
          <w:p w:rsidR="00A126BC" w:rsidRDefault="00A126BC" w:rsidP="00A126BC">
            <w:pPr>
              <w:jc w:val="center"/>
            </w:pPr>
            <w:r>
              <w:t>2</w:t>
            </w:r>
          </w:p>
        </w:tc>
      </w:tr>
      <w:tr w:rsidR="00A126BC" w:rsidTr="00A126BC">
        <w:tc>
          <w:tcPr>
            <w:tcW w:w="1129" w:type="dxa"/>
          </w:tcPr>
          <w:p w:rsidR="00A126BC" w:rsidRDefault="00A126BC" w:rsidP="00A126BC">
            <w:pPr>
              <w:jc w:val="center"/>
            </w:pPr>
            <w:r>
              <w:t>2.</w:t>
            </w:r>
          </w:p>
        </w:tc>
        <w:tc>
          <w:tcPr>
            <w:tcW w:w="2192" w:type="dxa"/>
          </w:tcPr>
          <w:p w:rsidR="00A126BC" w:rsidRPr="00A126BC" w:rsidRDefault="00A126BC" w:rsidP="00A126BC">
            <w:pPr>
              <w:jc w:val="center"/>
              <w:rPr>
                <w:b/>
                <w:color w:val="FF0000"/>
              </w:rPr>
            </w:pPr>
            <w:proofErr w:type="gramStart"/>
            <w:r w:rsidRPr="00A126BC">
              <w:rPr>
                <w:b/>
                <w:color w:val="FF0000"/>
              </w:rPr>
              <w:t>4.D</w:t>
            </w:r>
            <w:proofErr w:type="gramEnd"/>
          </w:p>
          <w:p w:rsidR="00A126BC" w:rsidRPr="00A126BC" w:rsidRDefault="00A126BC" w:rsidP="00A126B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3" w:type="dxa"/>
          </w:tcPr>
          <w:p w:rsidR="00A126BC" w:rsidRDefault="00A126BC" w:rsidP="00A126BC">
            <w:pPr>
              <w:jc w:val="center"/>
            </w:pPr>
            <w:r>
              <w:t>9.55 – 10.40</w:t>
            </w:r>
          </w:p>
        </w:tc>
        <w:tc>
          <w:tcPr>
            <w:tcW w:w="2977" w:type="dxa"/>
          </w:tcPr>
          <w:p w:rsidR="00A126BC" w:rsidRDefault="00A126BC" w:rsidP="00A126BC">
            <w:pPr>
              <w:jc w:val="center"/>
            </w:pPr>
            <w:r>
              <w:t>3</w:t>
            </w:r>
          </w:p>
        </w:tc>
      </w:tr>
      <w:tr w:rsidR="00A126BC" w:rsidTr="00A126BC">
        <w:tc>
          <w:tcPr>
            <w:tcW w:w="1129" w:type="dxa"/>
          </w:tcPr>
          <w:p w:rsidR="00A126BC" w:rsidRDefault="00A126BC" w:rsidP="00A126BC">
            <w:pPr>
              <w:jc w:val="center"/>
            </w:pPr>
            <w:r>
              <w:t>3.</w:t>
            </w:r>
          </w:p>
        </w:tc>
        <w:tc>
          <w:tcPr>
            <w:tcW w:w="2192" w:type="dxa"/>
          </w:tcPr>
          <w:p w:rsidR="00A126BC" w:rsidRPr="00A126BC" w:rsidRDefault="00A126BC" w:rsidP="00A126BC">
            <w:pPr>
              <w:jc w:val="center"/>
              <w:rPr>
                <w:b/>
                <w:color w:val="FF0000"/>
              </w:rPr>
            </w:pPr>
            <w:proofErr w:type="gramStart"/>
            <w:r w:rsidRPr="00A126BC">
              <w:rPr>
                <w:b/>
                <w:color w:val="FF0000"/>
              </w:rPr>
              <w:t>4.B</w:t>
            </w:r>
            <w:proofErr w:type="gramEnd"/>
          </w:p>
          <w:p w:rsidR="00A126BC" w:rsidRPr="00A126BC" w:rsidRDefault="00A126BC" w:rsidP="00A126B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3" w:type="dxa"/>
          </w:tcPr>
          <w:p w:rsidR="00A126BC" w:rsidRDefault="00A126BC" w:rsidP="00A126BC">
            <w:pPr>
              <w:jc w:val="center"/>
            </w:pPr>
            <w:r>
              <w:t>10.50 – 11.35</w:t>
            </w:r>
          </w:p>
        </w:tc>
        <w:tc>
          <w:tcPr>
            <w:tcW w:w="2977" w:type="dxa"/>
          </w:tcPr>
          <w:p w:rsidR="00A126BC" w:rsidRDefault="00A126BC" w:rsidP="00A126BC">
            <w:pPr>
              <w:jc w:val="center"/>
            </w:pPr>
            <w:r>
              <w:t>4</w:t>
            </w:r>
          </w:p>
        </w:tc>
      </w:tr>
      <w:tr w:rsidR="00A126BC" w:rsidTr="00A126BC">
        <w:tc>
          <w:tcPr>
            <w:tcW w:w="1129" w:type="dxa"/>
          </w:tcPr>
          <w:p w:rsidR="00A126BC" w:rsidRDefault="00A126BC" w:rsidP="00A126BC">
            <w:pPr>
              <w:jc w:val="center"/>
            </w:pPr>
            <w:r>
              <w:t>4.</w:t>
            </w:r>
          </w:p>
        </w:tc>
        <w:tc>
          <w:tcPr>
            <w:tcW w:w="2192" w:type="dxa"/>
          </w:tcPr>
          <w:p w:rsidR="00A126BC" w:rsidRPr="00A126BC" w:rsidRDefault="00A126BC" w:rsidP="00A126BC">
            <w:pPr>
              <w:jc w:val="center"/>
              <w:rPr>
                <w:b/>
                <w:color w:val="FF0000"/>
              </w:rPr>
            </w:pPr>
            <w:proofErr w:type="gramStart"/>
            <w:r w:rsidRPr="00A126BC">
              <w:rPr>
                <w:b/>
                <w:color w:val="FF0000"/>
              </w:rPr>
              <w:t>4.E</w:t>
            </w:r>
            <w:proofErr w:type="gramEnd"/>
          </w:p>
          <w:p w:rsidR="00A126BC" w:rsidRPr="00A126BC" w:rsidRDefault="00A126BC" w:rsidP="00A126B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3" w:type="dxa"/>
          </w:tcPr>
          <w:p w:rsidR="00A126BC" w:rsidRDefault="00A126BC" w:rsidP="00A126BC">
            <w:pPr>
              <w:jc w:val="center"/>
            </w:pPr>
            <w:r>
              <w:t>12.05 – 12.50</w:t>
            </w:r>
          </w:p>
        </w:tc>
        <w:tc>
          <w:tcPr>
            <w:tcW w:w="2977" w:type="dxa"/>
          </w:tcPr>
          <w:p w:rsidR="00A126BC" w:rsidRDefault="00A126BC" w:rsidP="00A126BC">
            <w:pPr>
              <w:jc w:val="center"/>
            </w:pPr>
            <w:r>
              <w:t>5</w:t>
            </w:r>
          </w:p>
        </w:tc>
      </w:tr>
      <w:tr w:rsidR="00A126BC" w:rsidTr="00A126BC">
        <w:tc>
          <w:tcPr>
            <w:tcW w:w="1129" w:type="dxa"/>
          </w:tcPr>
          <w:p w:rsidR="00A126BC" w:rsidRDefault="00A126BC" w:rsidP="00A126BC">
            <w:pPr>
              <w:jc w:val="center"/>
            </w:pPr>
            <w:r>
              <w:t>5.</w:t>
            </w:r>
          </w:p>
        </w:tc>
        <w:tc>
          <w:tcPr>
            <w:tcW w:w="2192" w:type="dxa"/>
          </w:tcPr>
          <w:p w:rsidR="00A126BC" w:rsidRPr="00A126BC" w:rsidRDefault="00A126BC" w:rsidP="00A126BC">
            <w:pPr>
              <w:jc w:val="center"/>
              <w:rPr>
                <w:b/>
                <w:color w:val="FF0000"/>
              </w:rPr>
            </w:pPr>
            <w:proofErr w:type="gramStart"/>
            <w:r w:rsidRPr="00A126BC">
              <w:rPr>
                <w:b/>
                <w:color w:val="FF0000"/>
              </w:rPr>
              <w:t>4.C</w:t>
            </w:r>
            <w:proofErr w:type="gramEnd"/>
          </w:p>
          <w:p w:rsidR="00A126BC" w:rsidRPr="00A126BC" w:rsidRDefault="00A126BC" w:rsidP="00A126B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3" w:type="dxa"/>
          </w:tcPr>
          <w:p w:rsidR="00A126BC" w:rsidRDefault="00A126BC" w:rsidP="00A126BC">
            <w:pPr>
              <w:jc w:val="center"/>
            </w:pPr>
            <w:r>
              <w:t>12.55 – 13.40</w:t>
            </w:r>
          </w:p>
        </w:tc>
        <w:tc>
          <w:tcPr>
            <w:tcW w:w="2977" w:type="dxa"/>
          </w:tcPr>
          <w:p w:rsidR="00A126BC" w:rsidRDefault="00A126BC" w:rsidP="00A126BC">
            <w:pPr>
              <w:jc w:val="center"/>
            </w:pPr>
            <w:r>
              <w:t>6</w:t>
            </w:r>
          </w:p>
        </w:tc>
      </w:tr>
    </w:tbl>
    <w:p w:rsidR="00FE442D" w:rsidRPr="00A126BC" w:rsidRDefault="00A126BC" w:rsidP="00A126BC">
      <w:pPr>
        <w:ind w:left="360"/>
        <w:jc w:val="both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bookmarkStart w:id="0" w:name="_GoBack"/>
      <w:bookmarkEnd w:id="0"/>
      <w:r w:rsidRPr="00A126BC">
        <w:rPr>
          <w:color w:val="FF0000"/>
          <w:sz w:val="28"/>
          <w:szCs w:val="28"/>
        </w:rPr>
        <w:t xml:space="preserve"> </w:t>
      </w:r>
      <w:r w:rsidRPr="00A126BC">
        <w:rPr>
          <w:b/>
          <w:color w:val="FF0000"/>
          <w:sz w:val="28"/>
          <w:szCs w:val="28"/>
        </w:rPr>
        <w:t>HARMONOGRAM – „ PŘES BARIÉRY S POLICIÍ“ – 18.10.2021</w:t>
      </w:r>
    </w:p>
    <w:sectPr w:rsidR="00FE442D" w:rsidRPr="00A1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56C"/>
    <w:multiLevelType w:val="hybridMultilevel"/>
    <w:tmpl w:val="ABA8F8C6"/>
    <w:lvl w:ilvl="0" w:tplc="43904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561EA"/>
    <w:multiLevelType w:val="hybridMultilevel"/>
    <w:tmpl w:val="DA7A3BD0"/>
    <w:lvl w:ilvl="0" w:tplc="43904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0EE7E2C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740D"/>
    <w:multiLevelType w:val="hybridMultilevel"/>
    <w:tmpl w:val="D668E878"/>
    <w:lvl w:ilvl="0" w:tplc="43904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7449"/>
    <w:multiLevelType w:val="hybridMultilevel"/>
    <w:tmpl w:val="6CD0F088"/>
    <w:lvl w:ilvl="0" w:tplc="439044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7B6656"/>
    <w:multiLevelType w:val="hybridMultilevel"/>
    <w:tmpl w:val="76D8AF90"/>
    <w:lvl w:ilvl="0" w:tplc="43904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E0322"/>
    <w:multiLevelType w:val="hybridMultilevel"/>
    <w:tmpl w:val="D1BE1B4C"/>
    <w:lvl w:ilvl="0" w:tplc="43904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01"/>
    <w:rsid w:val="00065961"/>
    <w:rsid w:val="000A43A6"/>
    <w:rsid w:val="000F56B3"/>
    <w:rsid w:val="001047C0"/>
    <w:rsid w:val="0011076D"/>
    <w:rsid w:val="001A5F9D"/>
    <w:rsid w:val="00215F98"/>
    <w:rsid w:val="00313585"/>
    <w:rsid w:val="003C608A"/>
    <w:rsid w:val="004712B9"/>
    <w:rsid w:val="00524419"/>
    <w:rsid w:val="005A604A"/>
    <w:rsid w:val="005B1818"/>
    <w:rsid w:val="00624914"/>
    <w:rsid w:val="006579C2"/>
    <w:rsid w:val="006E6276"/>
    <w:rsid w:val="007C6F01"/>
    <w:rsid w:val="007C713E"/>
    <w:rsid w:val="007E504E"/>
    <w:rsid w:val="007F62E5"/>
    <w:rsid w:val="008C7138"/>
    <w:rsid w:val="00A126BC"/>
    <w:rsid w:val="00A71DF2"/>
    <w:rsid w:val="00A92361"/>
    <w:rsid w:val="00B25C95"/>
    <w:rsid w:val="00B33F6B"/>
    <w:rsid w:val="00C218E7"/>
    <w:rsid w:val="00C77C58"/>
    <w:rsid w:val="00D23FA6"/>
    <w:rsid w:val="00D87823"/>
    <w:rsid w:val="00DE54A8"/>
    <w:rsid w:val="00E17EB6"/>
    <w:rsid w:val="00F9186A"/>
    <w:rsid w:val="00FC489C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7969"/>
  <w15:docId w15:val="{549EC16E-A840-494D-83BC-927D73C6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8E7"/>
    <w:pPr>
      <w:ind w:left="720"/>
      <w:contextualSpacing/>
    </w:pPr>
  </w:style>
  <w:style w:type="table" w:styleId="Mkatabulky">
    <w:name w:val="Table Grid"/>
    <w:basedOn w:val="Normlntabulka"/>
    <w:uiPriority w:val="39"/>
    <w:rsid w:val="008C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92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E3A6-3A4A-4D18-BA97-2F5FBA3A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kantor1</dc:creator>
  <cp:lastModifiedBy>kantor1</cp:lastModifiedBy>
  <cp:revision>5</cp:revision>
  <dcterms:created xsi:type="dcterms:W3CDTF">2021-10-12T22:30:00Z</dcterms:created>
  <dcterms:modified xsi:type="dcterms:W3CDTF">2021-10-13T15:33:00Z</dcterms:modified>
</cp:coreProperties>
</file>