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FD" w:rsidRDefault="00926184" w:rsidP="00926184">
      <w:pPr>
        <w:jc w:val="center"/>
        <w:rPr>
          <w:b/>
          <w:i/>
          <w:sz w:val="28"/>
        </w:rPr>
      </w:pPr>
      <w:r w:rsidRPr="00926184">
        <w:rPr>
          <w:rFonts w:ascii="Calibri" w:eastAsia="Times New Roman" w:hAnsi="Calibri" w:cs="Calibri"/>
          <w:b/>
          <w:i/>
          <w:noProof/>
          <w:color w:val="000000"/>
          <w:sz w:val="28"/>
          <w:lang w:eastAsia="cs-CZ"/>
        </w:rPr>
        <w:drawing>
          <wp:anchor distT="0" distB="0" distL="114300" distR="114300" simplePos="0" relativeHeight="251659264" behindDoc="0" locked="0" layoutInCell="1" allowOverlap="1" wp14:anchorId="4F06936C" wp14:editId="4A526A4E">
            <wp:simplePos x="0" y="0"/>
            <wp:positionH relativeFrom="column">
              <wp:posOffset>4975761</wp:posOffset>
            </wp:positionH>
            <wp:positionV relativeFrom="paragraph">
              <wp:posOffset>-653143</wp:posOffset>
            </wp:positionV>
            <wp:extent cx="1238250" cy="1238250"/>
            <wp:effectExtent l="0" t="0" r="0" b="0"/>
            <wp:wrapNone/>
            <wp:docPr id="1036" name="Obrázek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184">
        <w:rPr>
          <w:b/>
          <w:i/>
          <w:sz w:val="28"/>
        </w:rPr>
        <w:t>TRIVIS – SŠV a VOŠ PK a KŘ Praha, s.r.o.</w:t>
      </w:r>
    </w:p>
    <w:p w:rsidR="00926184" w:rsidRDefault="00926184" w:rsidP="0092618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pořádá </w:t>
      </w:r>
    </w:p>
    <w:p w:rsidR="00926184" w:rsidRDefault="00A5389F" w:rsidP="00926184">
      <w:pPr>
        <w:jc w:val="center"/>
        <w:rPr>
          <w:b/>
          <w:color w:val="1F4E79" w:themeColor="accent1" w:themeShade="80"/>
          <w:sz w:val="56"/>
        </w:rPr>
      </w:pPr>
      <w:r>
        <w:rPr>
          <w:b/>
          <w:color w:val="1F4E79" w:themeColor="accent1" w:themeShade="80"/>
          <w:sz w:val="56"/>
        </w:rPr>
        <w:t>ZÁTĚŽOVÝ KURZ – 3</w:t>
      </w:r>
      <w:r w:rsidR="00926184" w:rsidRPr="00926184">
        <w:rPr>
          <w:b/>
          <w:color w:val="1F4E79" w:themeColor="accent1" w:themeShade="80"/>
          <w:sz w:val="56"/>
        </w:rPr>
        <w:t>.</w:t>
      </w:r>
      <w:r>
        <w:rPr>
          <w:b/>
          <w:color w:val="1F4E79" w:themeColor="accent1" w:themeShade="80"/>
          <w:sz w:val="56"/>
        </w:rPr>
        <w:t>-</w:t>
      </w:r>
      <w:proofErr w:type="gramStart"/>
      <w:r>
        <w:rPr>
          <w:b/>
          <w:color w:val="1F4E79" w:themeColor="accent1" w:themeShade="80"/>
          <w:sz w:val="56"/>
        </w:rPr>
        <w:t>6</w:t>
      </w:r>
      <w:r w:rsidR="00926184">
        <w:rPr>
          <w:b/>
          <w:color w:val="1F4E79" w:themeColor="accent1" w:themeShade="80"/>
          <w:sz w:val="56"/>
        </w:rPr>
        <w:t>.11.2022</w:t>
      </w:r>
      <w:proofErr w:type="gramEnd"/>
    </w:p>
    <w:p w:rsidR="00926184" w:rsidRDefault="00926184" w:rsidP="00926184">
      <w:pPr>
        <w:jc w:val="center"/>
        <w:rPr>
          <w:b/>
          <w:color w:val="1F4E79" w:themeColor="accent1" w:themeShade="80"/>
          <w:sz w:val="56"/>
        </w:rPr>
      </w:pPr>
    </w:p>
    <w:p w:rsidR="00926184" w:rsidRPr="00926184" w:rsidRDefault="00926184" w:rsidP="00926184">
      <w:pPr>
        <w:jc w:val="center"/>
        <w:rPr>
          <w:b/>
          <w:color w:val="1F4E79" w:themeColor="accent1" w:themeShade="80"/>
          <w:sz w:val="56"/>
        </w:rPr>
      </w:pPr>
      <w:r>
        <w:rPr>
          <w:b/>
          <w:color w:val="1F4E79" w:themeColor="accent1" w:themeShade="80"/>
          <w:sz w:val="56"/>
        </w:rPr>
        <w:t>„PŘIHLÁŠKA“</w:t>
      </w:r>
    </w:p>
    <w:p w:rsidR="00926184" w:rsidRDefault="00926184" w:rsidP="00926184">
      <w:pPr>
        <w:rPr>
          <w:b/>
          <w:color w:val="1F4E79" w:themeColor="accent1" w:themeShade="80"/>
          <w:sz w:val="56"/>
        </w:rPr>
      </w:pPr>
    </w:p>
    <w:tbl>
      <w:tblPr>
        <w:tblStyle w:val="Mkatabulky"/>
        <w:tblW w:w="10490" w:type="dxa"/>
        <w:tblInd w:w="-752" w:type="dxa"/>
        <w:tblLook w:val="04A0" w:firstRow="1" w:lastRow="0" w:firstColumn="1" w:lastColumn="0" w:noHBand="0" w:noVBand="1"/>
      </w:tblPr>
      <w:tblGrid>
        <w:gridCol w:w="2552"/>
        <w:gridCol w:w="1843"/>
        <w:gridCol w:w="1477"/>
        <w:gridCol w:w="2492"/>
        <w:gridCol w:w="2126"/>
      </w:tblGrid>
      <w:tr w:rsidR="00926184" w:rsidTr="00A5389F"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26184" w:rsidRPr="00D02D75" w:rsidRDefault="00926184" w:rsidP="00926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26184" w:rsidRPr="00D02D75" w:rsidRDefault="00926184" w:rsidP="00870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14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26184" w:rsidRPr="00D02D75" w:rsidRDefault="00926184" w:rsidP="00870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</w:t>
            </w:r>
          </w:p>
        </w:tc>
        <w:tc>
          <w:tcPr>
            <w:tcW w:w="24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26184" w:rsidRPr="00D02D75" w:rsidRDefault="00926184" w:rsidP="008703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84" w:rsidRPr="00D02D75" w:rsidRDefault="00926184" w:rsidP="00870315">
            <w:pPr>
              <w:jc w:val="center"/>
              <w:rPr>
                <w:b/>
                <w:sz w:val="24"/>
                <w:szCs w:val="24"/>
              </w:rPr>
            </w:pPr>
          </w:p>
          <w:p w:rsidR="00926184" w:rsidRPr="00D02D75" w:rsidRDefault="00926184" w:rsidP="00870315">
            <w:pPr>
              <w:jc w:val="center"/>
              <w:rPr>
                <w:b/>
                <w:sz w:val="24"/>
                <w:szCs w:val="24"/>
              </w:rPr>
            </w:pPr>
            <w:r w:rsidRPr="00D02D75">
              <w:rPr>
                <w:b/>
                <w:sz w:val="24"/>
                <w:szCs w:val="24"/>
              </w:rPr>
              <w:t>Telefon</w:t>
            </w:r>
          </w:p>
          <w:p w:rsidR="00926184" w:rsidRPr="00D02D75" w:rsidRDefault="00926184" w:rsidP="008703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6184" w:rsidTr="00A5389F"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:rsidR="00926184" w:rsidRDefault="00926184" w:rsidP="00870315"/>
          <w:p w:rsidR="00926184" w:rsidRDefault="00926184" w:rsidP="00870315"/>
        </w:tc>
        <w:tc>
          <w:tcPr>
            <w:tcW w:w="1843" w:type="dxa"/>
            <w:tcBorders>
              <w:top w:val="single" w:sz="18" w:space="0" w:color="auto"/>
            </w:tcBorders>
          </w:tcPr>
          <w:p w:rsidR="00926184" w:rsidRDefault="00926184" w:rsidP="00870315"/>
        </w:tc>
        <w:tc>
          <w:tcPr>
            <w:tcW w:w="1477" w:type="dxa"/>
            <w:tcBorders>
              <w:top w:val="single" w:sz="18" w:space="0" w:color="auto"/>
            </w:tcBorders>
          </w:tcPr>
          <w:p w:rsidR="00926184" w:rsidRDefault="00926184" w:rsidP="00870315"/>
        </w:tc>
        <w:tc>
          <w:tcPr>
            <w:tcW w:w="2492" w:type="dxa"/>
            <w:tcBorders>
              <w:top w:val="single" w:sz="18" w:space="0" w:color="auto"/>
            </w:tcBorders>
          </w:tcPr>
          <w:p w:rsidR="00926184" w:rsidRDefault="00926184" w:rsidP="00870315"/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</w:tcPr>
          <w:p w:rsidR="00926184" w:rsidRDefault="00926184" w:rsidP="00870315"/>
        </w:tc>
      </w:tr>
      <w:tr w:rsidR="00926184" w:rsidTr="00A5389F">
        <w:tc>
          <w:tcPr>
            <w:tcW w:w="2552" w:type="dxa"/>
            <w:tcBorders>
              <w:left w:val="single" w:sz="18" w:space="0" w:color="auto"/>
            </w:tcBorders>
          </w:tcPr>
          <w:p w:rsidR="00926184" w:rsidRDefault="00926184" w:rsidP="00870315"/>
          <w:p w:rsidR="00926184" w:rsidRDefault="00926184" w:rsidP="00870315"/>
        </w:tc>
        <w:tc>
          <w:tcPr>
            <w:tcW w:w="1843" w:type="dxa"/>
          </w:tcPr>
          <w:p w:rsidR="00926184" w:rsidRDefault="00926184" w:rsidP="00870315"/>
        </w:tc>
        <w:tc>
          <w:tcPr>
            <w:tcW w:w="1477" w:type="dxa"/>
          </w:tcPr>
          <w:p w:rsidR="00926184" w:rsidRDefault="00926184" w:rsidP="00870315"/>
        </w:tc>
        <w:tc>
          <w:tcPr>
            <w:tcW w:w="2492" w:type="dxa"/>
          </w:tcPr>
          <w:p w:rsidR="00926184" w:rsidRDefault="00926184" w:rsidP="00870315"/>
        </w:tc>
        <w:tc>
          <w:tcPr>
            <w:tcW w:w="2126" w:type="dxa"/>
            <w:tcBorders>
              <w:right w:val="single" w:sz="18" w:space="0" w:color="auto"/>
            </w:tcBorders>
          </w:tcPr>
          <w:p w:rsidR="00926184" w:rsidRDefault="00926184" w:rsidP="00870315"/>
        </w:tc>
      </w:tr>
      <w:tr w:rsidR="00926184" w:rsidTr="00A5389F"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:rsidR="00926184" w:rsidRDefault="00926184" w:rsidP="00870315"/>
          <w:p w:rsidR="00926184" w:rsidRDefault="00926184" w:rsidP="00870315"/>
        </w:tc>
        <w:tc>
          <w:tcPr>
            <w:tcW w:w="1843" w:type="dxa"/>
            <w:tcBorders>
              <w:bottom w:val="single" w:sz="18" w:space="0" w:color="auto"/>
            </w:tcBorders>
          </w:tcPr>
          <w:p w:rsidR="00926184" w:rsidRDefault="00926184" w:rsidP="00870315"/>
        </w:tc>
        <w:tc>
          <w:tcPr>
            <w:tcW w:w="1477" w:type="dxa"/>
            <w:tcBorders>
              <w:bottom w:val="single" w:sz="18" w:space="0" w:color="auto"/>
            </w:tcBorders>
          </w:tcPr>
          <w:p w:rsidR="00926184" w:rsidRDefault="00926184" w:rsidP="00870315"/>
        </w:tc>
        <w:tc>
          <w:tcPr>
            <w:tcW w:w="2492" w:type="dxa"/>
            <w:tcBorders>
              <w:bottom w:val="single" w:sz="18" w:space="0" w:color="auto"/>
            </w:tcBorders>
          </w:tcPr>
          <w:p w:rsidR="00926184" w:rsidRDefault="00926184" w:rsidP="00870315"/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</w:tcPr>
          <w:p w:rsidR="00926184" w:rsidRDefault="00926184" w:rsidP="00870315"/>
        </w:tc>
      </w:tr>
    </w:tbl>
    <w:p w:rsidR="00926184" w:rsidRDefault="00926184" w:rsidP="00926184">
      <w:pPr>
        <w:rPr>
          <w:b/>
          <w:color w:val="1F4E79" w:themeColor="accent1" w:themeShade="80"/>
          <w:sz w:val="56"/>
        </w:rPr>
      </w:pPr>
    </w:p>
    <w:p w:rsidR="00EF75FA" w:rsidRDefault="00EF75FA" w:rsidP="00EF75FA">
      <w:pPr>
        <w:pStyle w:val="Odstavecseseznamem"/>
        <w:numPr>
          <w:ilvl w:val="0"/>
          <w:numId w:val="1"/>
        </w:numPr>
      </w:pPr>
      <w:r>
        <w:t>Pokud někomu z přihlášených není 18 let, je třeba přiložit i Souhlas zákonného zástupce</w:t>
      </w:r>
    </w:p>
    <w:p w:rsidR="00A5389F" w:rsidRDefault="00EF75FA" w:rsidP="00EF75FA">
      <w:pPr>
        <w:pStyle w:val="Odstavecseseznamem"/>
        <w:numPr>
          <w:ilvl w:val="0"/>
          <w:numId w:val="1"/>
        </w:numPr>
      </w:pPr>
      <w:r>
        <w:t xml:space="preserve">Kurzovné ve výši 2 600 Kč za osobu je třeba </w:t>
      </w:r>
      <w:r w:rsidR="00A5389F">
        <w:t xml:space="preserve">zaplatit hotově do rukou panu Milanu Kotoučovi oproti pokladnímu dokladu nejpozději do 27.10.2022 (sedí v kabinetu </w:t>
      </w:r>
      <w:bookmarkStart w:id="0" w:name="_GoBack"/>
      <w:bookmarkEnd w:id="0"/>
      <w:r w:rsidR="00A5389F">
        <w:t>s paní Brabcovou a Skuhrovou)</w:t>
      </w:r>
    </w:p>
    <w:p w:rsidR="00EF75FA" w:rsidRDefault="00A5389F" w:rsidP="00EF75FA">
      <w:pPr>
        <w:pStyle w:val="Odstavecseseznamem"/>
        <w:numPr>
          <w:ilvl w:val="0"/>
          <w:numId w:val="1"/>
        </w:numPr>
      </w:pPr>
      <w:r>
        <w:t>Pro výběr kurzovného má pan Kotouč vyhrazený čas a to každou středu od 11:30 – 12:45 hod</w:t>
      </w:r>
    </w:p>
    <w:p w:rsidR="00EF75FA" w:rsidRPr="00926184" w:rsidRDefault="00EF75FA" w:rsidP="00EF75FA">
      <w:pPr>
        <w:pStyle w:val="Odstavecseseznamem"/>
        <w:numPr>
          <w:ilvl w:val="0"/>
          <w:numId w:val="1"/>
        </w:numPr>
      </w:pPr>
      <w:r>
        <w:t>Na zátěžový kurz je</w:t>
      </w:r>
      <w:r w:rsidR="00A5389F">
        <w:t xml:space="preserve"> důležité</w:t>
      </w:r>
      <w:r>
        <w:t xml:space="preserve"> mít dostatečně vybavenou výstroj,  výzbroj a hlavně mít </w:t>
      </w:r>
      <w:r w:rsidR="00A5389F">
        <w:t xml:space="preserve">výborný </w:t>
      </w:r>
      <w:r>
        <w:t>zdravotní stav (součástí kurzu je i přespání venku)</w:t>
      </w:r>
    </w:p>
    <w:sectPr w:rsidR="00EF75FA" w:rsidRPr="0092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3506F"/>
    <w:multiLevelType w:val="hybridMultilevel"/>
    <w:tmpl w:val="8604E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84"/>
    <w:rsid w:val="00926184"/>
    <w:rsid w:val="00A5389F"/>
    <w:rsid w:val="00CE71FD"/>
    <w:rsid w:val="00E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FBDE"/>
  <w15:chartTrackingRefBased/>
  <w15:docId w15:val="{A6AEC7C3-5B99-4110-979C-F952924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6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7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Zwanzgerova, Pavla</dc:creator>
  <cp:keywords/>
  <dc:description/>
  <cp:lastModifiedBy>Zwanzgerova, Pavla</cp:lastModifiedBy>
  <cp:revision>4</cp:revision>
  <dcterms:created xsi:type="dcterms:W3CDTF">2022-09-23T09:39:00Z</dcterms:created>
  <dcterms:modified xsi:type="dcterms:W3CDTF">2022-10-06T06:18:00Z</dcterms:modified>
</cp:coreProperties>
</file>