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EC049" w14:textId="77777777"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14:paraId="77A6EA1F" w14:textId="77777777" w:rsidR="006E14D7" w:rsidRDefault="006E14D7" w:rsidP="006E14D7">
      <w:pPr>
        <w:jc w:val="center"/>
      </w:pPr>
      <w:r>
        <w:t>OR vedený městským soudem v Praze, oddíl C, vložka 50353</w:t>
      </w:r>
    </w:p>
    <w:p w14:paraId="672A6659" w14:textId="77777777" w:rsidR="006E14D7" w:rsidRDefault="006E14D7" w:rsidP="006E14D7">
      <w:pPr>
        <w:jc w:val="center"/>
        <w:rPr>
          <w:i/>
        </w:rPr>
      </w:pPr>
    </w:p>
    <w:p w14:paraId="23B0E61D" w14:textId="77777777"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14:paraId="0A37501D" w14:textId="77777777" w:rsidR="006E14D7" w:rsidRPr="0064159A" w:rsidRDefault="006E14D7" w:rsidP="006E14D7">
      <w:pPr>
        <w:pStyle w:val="Nadpis1"/>
        <w:rPr>
          <w:b/>
          <w:sz w:val="16"/>
        </w:rPr>
      </w:pPr>
    </w:p>
    <w:p w14:paraId="74F4F282" w14:textId="77777777" w:rsidR="006E14D7" w:rsidRPr="0075608F" w:rsidRDefault="0075608F" w:rsidP="006E14D7">
      <w:pPr>
        <w:pStyle w:val="Nzev"/>
        <w:jc w:val="center"/>
        <w:rPr>
          <w:color w:val="0070C0"/>
          <w:sz w:val="52"/>
          <w:u w:val="single"/>
        </w:rPr>
      </w:pPr>
      <w:r w:rsidRPr="0075608F">
        <w:rPr>
          <w:color w:val="0070C0"/>
          <w:sz w:val="52"/>
          <w:u w:val="single"/>
        </w:rPr>
        <w:t>Tematické okruhy k </w:t>
      </w:r>
      <w:proofErr w:type="gramStart"/>
      <w:r w:rsidRPr="0075608F">
        <w:rPr>
          <w:color w:val="0070C0"/>
          <w:sz w:val="52"/>
          <w:u w:val="single"/>
        </w:rPr>
        <w:t>ústní</w:t>
      </w:r>
      <w:proofErr w:type="gramEnd"/>
      <w:r w:rsidRPr="0075608F">
        <w:rPr>
          <w:color w:val="0070C0"/>
          <w:sz w:val="52"/>
          <w:u w:val="single"/>
        </w:rPr>
        <w:t xml:space="preserve"> MZ – anglický jazyk</w:t>
      </w:r>
    </w:p>
    <w:p w14:paraId="69E04770" w14:textId="38C72DCD" w:rsidR="0087171D" w:rsidRDefault="0087171D" w:rsidP="0087171D">
      <w:pPr>
        <w:jc w:val="center"/>
      </w:pPr>
      <w:r>
        <w:t>školní rok 202</w:t>
      </w:r>
      <w:r w:rsidR="20E658EC">
        <w:t>5</w:t>
      </w:r>
      <w:r w:rsidR="001C7A4A">
        <w:t>/2</w:t>
      </w:r>
      <w:r w:rsidR="456AE177">
        <w:t>6</w:t>
      </w:r>
    </w:p>
    <w:p w14:paraId="5DAB6C7B" w14:textId="77777777" w:rsidR="0075608F" w:rsidRPr="000143A8" w:rsidRDefault="0075608F" w:rsidP="0075608F"/>
    <w:p w14:paraId="7479E5F2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Česká republika</w:t>
      </w:r>
    </w:p>
    <w:p w14:paraId="58FE7892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Svět práce</w:t>
      </w:r>
    </w:p>
    <w:p w14:paraId="02073B80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Anglicky mluvící země – Spojené království Velké Británie a Severního Irska</w:t>
      </w:r>
    </w:p>
    <w:p w14:paraId="09312913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Jídlo</w:t>
      </w:r>
    </w:p>
    <w:p w14:paraId="6912DE71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Sport</w:t>
      </w:r>
    </w:p>
    <w:p w14:paraId="7395D33F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Nebezpečné situace</w:t>
      </w:r>
    </w:p>
    <w:p w14:paraId="5BA1A6E3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Zdraví a zdravý životní styl</w:t>
      </w:r>
    </w:p>
    <w:p w14:paraId="20994EEB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Životní styl dnešní doby a problémy mladé generace</w:t>
      </w:r>
    </w:p>
    <w:p w14:paraId="217555BD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Média a moderní technologie</w:t>
      </w:r>
    </w:p>
    <w:p w14:paraId="46B0E1DF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Cestování a doprava</w:t>
      </w:r>
    </w:p>
    <w:p w14:paraId="0E3B89E7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Nakupování a služby</w:t>
      </w:r>
    </w:p>
    <w:p w14:paraId="1F0A8754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Anglicky mluvící země – Spojené státy americké</w:t>
      </w:r>
    </w:p>
    <w:p w14:paraId="6F1AE30D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Globální problémy</w:t>
      </w:r>
    </w:p>
    <w:p w14:paraId="18F82F42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Právo a pořádek</w:t>
      </w:r>
    </w:p>
    <w:p w14:paraId="37EF0EB1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Svátky a tradice</w:t>
      </w:r>
    </w:p>
    <w:p w14:paraId="786EC576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Vzdělávání, naše škola TRIVIS a profil absolventa</w:t>
      </w:r>
    </w:p>
    <w:p w14:paraId="65F6A952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IZS v České republice</w:t>
      </w:r>
    </w:p>
    <w:p w14:paraId="387FDFCA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Životní prostředí</w:t>
      </w:r>
    </w:p>
    <w:p w14:paraId="5CC29DB2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Policie</w:t>
      </w:r>
    </w:p>
    <w:p w14:paraId="357D17BA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Anglicky mluvící země – Austrálie, Nový Zéland, Kanada, Irská republika</w:t>
      </w:r>
    </w:p>
    <w:p w14:paraId="02EB378F" w14:textId="77777777" w:rsidR="0075608F" w:rsidRPr="0087171D" w:rsidRDefault="0075608F" w:rsidP="0087171D">
      <w:pPr>
        <w:jc w:val="center"/>
      </w:pPr>
    </w:p>
    <w:p w14:paraId="05C389D9" w14:textId="5A64EC74" w:rsidR="0075608F" w:rsidRDefault="0075608F" w:rsidP="0075608F">
      <w:pPr>
        <w:spacing w:after="0"/>
        <w:rPr>
          <w:rFonts w:ascii="Times New Roman" w:hAnsi="Times New Roman" w:cs="Times New Roman"/>
        </w:rPr>
      </w:pPr>
      <w:r w:rsidRPr="30A684D3">
        <w:rPr>
          <w:rFonts w:ascii="Times New Roman" w:hAnsi="Times New Roman" w:cs="Times New Roman"/>
        </w:rPr>
        <w:t>Za předmětovou komisi k </w:t>
      </w:r>
      <w:proofErr w:type="gramStart"/>
      <w:r w:rsidRPr="30A684D3">
        <w:rPr>
          <w:rFonts w:ascii="Times New Roman" w:hAnsi="Times New Roman" w:cs="Times New Roman"/>
        </w:rPr>
        <w:t>2</w:t>
      </w:r>
      <w:r w:rsidR="7CE14ECF" w:rsidRPr="30A684D3">
        <w:rPr>
          <w:rFonts w:ascii="Times New Roman" w:hAnsi="Times New Roman" w:cs="Times New Roman"/>
        </w:rPr>
        <w:t>0</w:t>
      </w:r>
      <w:r w:rsidRPr="30A684D3">
        <w:rPr>
          <w:rFonts w:ascii="Times New Roman" w:hAnsi="Times New Roman" w:cs="Times New Roman"/>
        </w:rPr>
        <w:t>.9.202</w:t>
      </w:r>
      <w:r w:rsidR="49245589" w:rsidRPr="30A684D3">
        <w:rPr>
          <w:rFonts w:ascii="Times New Roman" w:hAnsi="Times New Roman" w:cs="Times New Roman"/>
        </w:rPr>
        <w:t>5</w:t>
      </w:r>
      <w:proofErr w:type="gramEnd"/>
      <w:r w:rsidRPr="30A684D3">
        <w:rPr>
          <w:rFonts w:ascii="Times New Roman" w:hAnsi="Times New Roman" w:cs="Times New Roman"/>
        </w:rPr>
        <w:t xml:space="preserve">:  </w:t>
      </w:r>
      <w:r>
        <w:tab/>
      </w:r>
      <w:r>
        <w:tab/>
      </w:r>
      <w:r>
        <w:tab/>
      </w:r>
      <w:r>
        <w:tab/>
      </w:r>
      <w:r w:rsidRPr="30A684D3">
        <w:rPr>
          <w:rFonts w:ascii="Times New Roman" w:hAnsi="Times New Roman" w:cs="Times New Roman"/>
        </w:rPr>
        <w:t xml:space="preserve">Ředitel: SŠV a VOŠ </w:t>
      </w:r>
      <w:proofErr w:type="spellStart"/>
      <w:r w:rsidRPr="30A684D3">
        <w:rPr>
          <w:rFonts w:ascii="Times New Roman" w:hAnsi="Times New Roman" w:cs="Times New Roman"/>
        </w:rPr>
        <w:t>Trivis</w:t>
      </w:r>
      <w:proofErr w:type="spellEnd"/>
      <w:r w:rsidRPr="30A684D3">
        <w:rPr>
          <w:rFonts w:ascii="Times New Roman" w:hAnsi="Times New Roman" w:cs="Times New Roman"/>
        </w:rPr>
        <w:t xml:space="preserve"> Praha</w:t>
      </w:r>
    </w:p>
    <w:p w14:paraId="4A8FFC99" w14:textId="078E5E83" w:rsidR="0075608F" w:rsidRDefault="0075608F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Mgr. Naděžda Pavlová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0C1DEF">
        <w:rPr>
          <w:rFonts w:ascii="Times New Roman" w:hAnsi="Times New Roman" w:cs="Times New Roman"/>
        </w:rPr>
        <w:t>, D. Ed.</w:t>
      </w:r>
      <w:bookmarkStart w:id="0" w:name="_GoBack"/>
      <w:bookmarkEnd w:id="0"/>
    </w:p>
    <w:p w14:paraId="6A05A809" w14:textId="77777777"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C1DEF"/>
    <w:rsid w:val="000D2A17"/>
    <w:rsid w:val="001C7A4A"/>
    <w:rsid w:val="002712C2"/>
    <w:rsid w:val="0064159A"/>
    <w:rsid w:val="006E14D7"/>
    <w:rsid w:val="0075608F"/>
    <w:rsid w:val="00824B74"/>
    <w:rsid w:val="008449E9"/>
    <w:rsid w:val="0087171D"/>
    <w:rsid w:val="00953E6A"/>
    <w:rsid w:val="00A65601"/>
    <w:rsid w:val="00C83365"/>
    <w:rsid w:val="00EC3857"/>
    <w:rsid w:val="00F66628"/>
    <w:rsid w:val="20E658EC"/>
    <w:rsid w:val="30A684D3"/>
    <w:rsid w:val="456AE177"/>
    <w:rsid w:val="49245589"/>
    <w:rsid w:val="7CE1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382B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2025-09-03T06:41:00Z</cp:lastPrinted>
  <dcterms:created xsi:type="dcterms:W3CDTF">2025-09-03T06:42:00Z</dcterms:created>
  <dcterms:modified xsi:type="dcterms:W3CDTF">2025-10-08T07:35:00Z</dcterms:modified>
</cp:coreProperties>
</file>