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Default="006E14D7" w:rsidP="006E14D7">
      <w:pPr>
        <w:pStyle w:val="Nadpis1"/>
        <w:rPr>
          <w:b/>
          <w:sz w:val="36"/>
        </w:rPr>
      </w:pPr>
    </w:p>
    <w:p w:rsidR="006E14D7" w:rsidRPr="004474C1" w:rsidRDefault="0026535F" w:rsidP="006E14D7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Kritéria maturitní zkoušky -  SEBEOBRANA</w:t>
      </w:r>
    </w:p>
    <w:p w:rsidR="003C1D0B" w:rsidRDefault="00C53A2D" w:rsidP="00B21731">
      <w:pPr>
        <w:jc w:val="center"/>
        <w:rPr>
          <w:b/>
        </w:rPr>
      </w:pPr>
      <w:r>
        <w:rPr>
          <w:b/>
        </w:rPr>
        <w:t>školní rok 2025/26</w:t>
      </w:r>
    </w:p>
    <w:p w:rsidR="00FB60DB" w:rsidRDefault="00FB60DB" w:rsidP="006E14D7">
      <w:pPr>
        <w:jc w:val="both"/>
      </w:pPr>
      <w:r>
        <w:t xml:space="preserve">Skladba zkoušky: Teoretická část, Praktická ukázka  </w:t>
      </w:r>
    </w:p>
    <w:p w:rsidR="00D0182C" w:rsidRDefault="00FB60DB" w:rsidP="00FB60DB">
      <w:pPr>
        <w:jc w:val="both"/>
      </w:pPr>
      <w:r>
        <w:t xml:space="preserve">Místa konání: </w:t>
      </w:r>
      <w:proofErr w:type="spellStart"/>
      <w:r>
        <w:t>Tatamárna</w:t>
      </w:r>
      <w:proofErr w:type="spellEnd"/>
    </w:p>
    <w:p w:rsidR="00D0182C" w:rsidRPr="00731BC8" w:rsidRDefault="00D0182C" w:rsidP="0026535F">
      <w:pPr>
        <w:jc w:val="both"/>
        <w:rPr>
          <w:u w:val="single"/>
        </w:rPr>
      </w:pPr>
      <w:r w:rsidRPr="00731BC8">
        <w:rPr>
          <w:u w:val="single"/>
        </w:rPr>
        <w:t>Žáci si k praktické zkoušce ze sebeobrany zajistí:</w:t>
      </w:r>
    </w:p>
    <w:p w:rsidR="006E14D7" w:rsidRDefault="009467C1" w:rsidP="00731BC8">
      <w:pPr>
        <w:pStyle w:val="Odstavecseseznamem"/>
        <w:numPr>
          <w:ilvl w:val="0"/>
          <w:numId w:val="10"/>
        </w:numPr>
        <w:jc w:val="both"/>
      </w:pPr>
      <w:r>
        <w:t>S</w:t>
      </w:r>
      <w:r w:rsidR="00D0182C">
        <w:t>portovní oděv</w:t>
      </w:r>
      <w:r w:rsidR="00BB641B">
        <w:t xml:space="preserve"> (KIMONO)</w:t>
      </w:r>
      <w:r w:rsidR="00D0182C">
        <w:t>, vlastní ochranné prostředky, SPARINGPARTNERA</w:t>
      </w:r>
    </w:p>
    <w:p w:rsidR="00731BC8" w:rsidRDefault="00731BC8" w:rsidP="00731BC8">
      <w:pPr>
        <w:jc w:val="both"/>
      </w:pPr>
    </w:p>
    <w:p w:rsidR="00731BC8" w:rsidRDefault="00731BC8" w:rsidP="00731BC8">
      <w:r>
        <w:t>Sebeobrana představuje řadu průpravných cvičení, kde proti síle útoku nejde síla obránce, ale obránce se snaží útoku vyhnout či jej odvést stranou. Sebeobranu lze provádět aktivně − beze zbraně (chvaty, údery, kopy atp.), se zbraní (pistole, nůž atp.) nebo pasivně − (útěk, zavolání policie).</w:t>
      </w:r>
    </w:p>
    <w:p w:rsidR="00731BC8" w:rsidRDefault="00731BC8" w:rsidP="00731BC8">
      <w:r>
        <w:t>Dvě základní hesla jsou: Minimální úsilí – maximální účinnost</w:t>
      </w:r>
    </w:p>
    <w:p w:rsidR="00731BC8" w:rsidRDefault="00731BC8" w:rsidP="00731BC8"/>
    <w:p w:rsidR="00731BC8" w:rsidRDefault="00731BC8" w:rsidP="00731BC8">
      <w:r>
        <w:t xml:space="preserve">Dále obsahuje tři hlavní skupiny technik: </w:t>
      </w:r>
    </w:p>
    <w:p w:rsidR="00731BC8" w:rsidRDefault="00731BC8" w:rsidP="00731BC8">
      <w:pPr>
        <w:pStyle w:val="Odstavecseseznamem"/>
        <w:numPr>
          <w:ilvl w:val="0"/>
          <w:numId w:val="7"/>
        </w:numPr>
      </w:pPr>
      <w:r>
        <w:t xml:space="preserve">techniky hodů, poraz, podmet </w:t>
      </w:r>
    </w:p>
    <w:p w:rsidR="00731BC8" w:rsidRDefault="00731BC8" w:rsidP="00731BC8">
      <w:pPr>
        <w:pStyle w:val="Odstavecseseznamem"/>
        <w:numPr>
          <w:ilvl w:val="0"/>
          <w:numId w:val="7"/>
        </w:numPr>
      </w:pPr>
      <w:r>
        <w:t>techniky znehybnění</w:t>
      </w:r>
    </w:p>
    <w:p w:rsidR="00731BC8" w:rsidRDefault="00731BC8" w:rsidP="00731BC8">
      <w:pPr>
        <w:pStyle w:val="Odstavecseseznamem"/>
        <w:numPr>
          <w:ilvl w:val="0"/>
          <w:numId w:val="7"/>
        </w:numPr>
      </w:pPr>
      <w:r>
        <w:t>údery, kopy</w:t>
      </w:r>
    </w:p>
    <w:p w:rsidR="009467C1" w:rsidRDefault="009467C1" w:rsidP="00D0182C">
      <w:pPr>
        <w:pStyle w:val="Odstavecseseznamem"/>
        <w:ind w:left="1080"/>
        <w:jc w:val="both"/>
      </w:pPr>
    </w:p>
    <w:p w:rsidR="009467C1" w:rsidRPr="0026535F" w:rsidRDefault="009467C1" w:rsidP="0026535F">
      <w:pPr>
        <w:jc w:val="both"/>
        <w:rPr>
          <w:b/>
        </w:rPr>
      </w:pPr>
      <w:r w:rsidRPr="0026535F">
        <w:rPr>
          <w:b/>
        </w:rPr>
        <w:t xml:space="preserve">Organizace zkoušky: </w:t>
      </w:r>
    </w:p>
    <w:p w:rsidR="009467C1" w:rsidRDefault="009467C1" w:rsidP="009467C1">
      <w:pPr>
        <w:jc w:val="both"/>
      </w:pPr>
      <w:r>
        <w:t>Žák je schopen zodpovědět vylosovanou teoretickou otázku</w:t>
      </w:r>
    </w:p>
    <w:p w:rsidR="00925A19" w:rsidRDefault="00D0182C" w:rsidP="006E14D7">
      <w:pPr>
        <w:jc w:val="both"/>
      </w:pPr>
      <w:r>
        <w:t>Při praktické ukázce ze sebeobrany každý zkoušený žák předvede samostatně losovanou část s vybraným partnerem</w:t>
      </w:r>
    </w:p>
    <w:p w:rsidR="0026535F" w:rsidRDefault="0026535F" w:rsidP="006E14D7">
      <w:pPr>
        <w:jc w:val="both"/>
      </w:pPr>
    </w:p>
    <w:p w:rsidR="003C1D0B" w:rsidRPr="0026535F" w:rsidRDefault="0026535F" w:rsidP="0026535F">
      <w:pPr>
        <w:jc w:val="both"/>
        <w:rPr>
          <w:b/>
        </w:rPr>
      </w:pPr>
      <w:r>
        <w:rPr>
          <w:b/>
        </w:rPr>
        <w:t xml:space="preserve">I. </w:t>
      </w:r>
      <w:r w:rsidR="00BB641B" w:rsidRPr="0026535F">
        <w:rPr>
          <w:b/>
        </w:rPr>
        <w:t>Způsob provedení</w:t>
      </w:r>
    </w:p>
    <w:p w:rsidR="00925A19" w:rsidRDefault="00D0182C" w:rsidP="006E14D7">
      <w:pPr>
        <w:jc w:val="both"/>
      </w:pPr>
      <w:r>
        <w:t>Při praktické ukázce z předmětu Sebeobrana cvičí dvojice žáků. Každá skupina žáků předvede samostatně losovanou část s vybraným partnerem. Na vylosování, rozcvičení a předvedení prvků s</w:t>
      </w:r>
      <w:r w:rsidR="00925A19">
        <w:t>ebeobrany bude mít každá</w:t>
      </w:r>
      <w:r>
        <w:t xml:space="preserve"> dvojic</w:t>
      </w:r>
      <w:r w:rsidR="00925A19">
        <w:t>e 3</w:t>
      </w:r>
      <w:r>
        <w:t>0 minut.</w:t>
      </w:r>
    </w:p>
    <w:p w:rsidR="00925A19" w:rsidRDefault="00925A19" w:rsidP="006E14D7">
      <w:pPr>
        <w:jc w:val="both"/>
      </w:pPr>
      <w:r>
        <w:t>Obsahuje tři hlavní skupiny technik: techniky hodů, techniky znehybnění a techniky úderů a kopů.</w:t>
      </w:r>
    </w:p>
    <w:p w:rsidR="009467C1" w:rsidRDefault="009467C1" w:rsidP="006E14D7">
      <w:pPr>
        <w:jc w:val="both"/>
      </w:pPr>
      <w:r>
        <w:t>Další možnosti provádění</w:t>
      </w:r>
      <w:r w:rsidR="003D643B">
        <w:t xml:space="preserve">  - beze zbraně (hmaty, chvaty, pády atp.), se zbraní (pistole, nůž, pouta atp.)</w:t>
      </w:r>
    </w:p>
    <w:p w:rsidR="00BB641B" w:rsidRDefault="00BB641B" w:rsidP="006E14D7">
      <w:pPr>
        <w:jc w:val="both"/>
      </w:pPr>
    </w:p>
    <w:p w:rsidR="00BB641B" w:rsidRPr="0026535F" w:rsidRDefault="00BB641B" w:rsidP="006E14D7">
      <w:pPr>
        <w:jc w:val="both"/>
        <w:rPr>
          <w:b/>
        </w:rPr>
      </w:pPr>
      <w:r w:rsidRPr="0026535F">
        <w:rPr>
          <w:b/>
        </w:rPr>
        <w:t>II. Organizační zabezpečení</w:t>
      </w:r>
    </w:p>
    <w:p w:rsidR="00BB641B" w:rsidRDefault="00BB641B" w:rsidP="006E14D7">
      <w:pPr>
        <w:jc w:val="both"/>
      </w:pPr>
      <w:r>
        <w:t>Praktickou ukázku z předmětu Sebeobrana předvedou žáci za přítomnosti zkoušejícího, přísedícího a dalšího člena maturitní komise. Po ukončení ukázek bude provedeno vyhodnocení, s nímž budou žáci bezprostředně seznámeni.</w:t>
      </w:r>
    </w:p>
    <w:p w:rsidR="00BB641B" w:rsidRDefault="00BB641B" w:rsidP="006E14D7">
      <w:pPr>
        <w:jc w:val="both"/>
      </w:pPr>
    </w:p>
    <w:p w:rsidR="003C1D0B" w:rsidRPr="0026535F" w:rsidRDefault="00CD1F5B" w:rsidP="006E14D7">
      <w:pPr>
        <w:jc w:val="both"/>
        <w:rPr>
          <w:b/>
        </w:rPr>
      </w:pPr>
      <w:r w:rsidRPr="0026535F">
        <w:rPr>
          <w:b/>
        </w:rPr>
        <w:t>III</w:t>
      </w:r>
      <w:r w:rsidR="00BB641B" w:rsidRPr="0026535F">
        <w:rPr>
          <w:b/>
        </w:rPr>
        <w:t>. Způsob a kritéria hodnocení</w:t>
      </w:r>
    </w:p>
    <w:p w:rsidR="00925A19" w:rsidRDefault="00925A19" w:rsidP="006E14D7">
      <w:pPr>
        <w:jc w:val="both"/>
      </w:pPr>
      <w:r>
        <w:t xml:space="preserve">Úspěšnost předvedení sebeobrany bude maturitní komisí ohodnocena klasifikačním stupněm 1 až 5. </w:t>
      </w:r>
    </w:p>
    <w:p w:rsidR="009467C1" w:rsidRDefault="00925A19" w:rsidP="006E14D7">
      <w:pPr>
        <w:jc w:val="both"/>
      </w:pPr>
      <w:r>
        <w:t xml:space="preserve">Známkování: </w:t>
      </w:r>
    </w:p>
    <w:p w:rsidR="00925A19" w:rsidRDefault="00925A19" w:rsidP="006E14D7">
      <w:pPr>
        <w:jc w:val="both"/>
      </w:pPr>
      <w:r>
        <w:t xml:space="preserve">1. (výborně) Striktní provedení technik, žák bezpečně ovládá veškeré techniky i učivo 90 - 100 % </w:t>
      </w:r>
    </w:p>
    <w:p w:rsidR="00925A19" w:rsidRDefault="00925A19" w:rsidP="006E14D7">
      <w:pPr>
        <w:jc w:val="both"/>
      </w:pPr>
      <w:r>
        <w:t xml:space="preserve">2. (chvalitebný) Žák ovládá učivo i techniky, dopouští se nevýznamných chyb 75 - 89 % </w:t>
      </w:r>
    </w:p>
    <w:p w:rsidR="00925A19" w:rsidRDefault="00925A19" w:rsidP="006E14D7">
      <w:pPr>
        <w:jc w:val="both"/>
      </w:pPr>
      <w:r>
        <w:t xml:space="preserve">3. (dobře) 60 - 74 % Žák ovládá základní učivo a projev i techniky jsou pomalejší. Dopouští se významnějších chyb, ale s pomocí je dovede odstranit </w:t>
      </w:r>
    </w:p>
    <w:p w:rsidR="00925A19" w:rsidRDefault="00925A19" w:rsidP="006E14D7">
      <w:pPr>
        <w:jc w:val="both"/>
      </w:pPr>
      <w:r>
        <w:t xml:space="preserve">4. (dostatečný) Žák ovládá základní učivo s významnými mezerami. Techniky jsou neurovnané s významnějšími mezerami, které ale dovede po upozornění opravit 0 - 59 % </w:t>
      </w:r>
    </w:p>
    <w:p w:rsidR="00925A19" w:rsidRDefault="00925A19" w:rsidP="006E14D7">
      <w:pPr>
        <w:jc w:val="both"/>
      </w:pPr>
      <w:r>
        <w:t>5. (nedostatečný) Žák neovládá základní učivo, dopouští závažných chyb a nedovede je ani s pomocí učitele odstranit.</w:t>
      </w:r>
    </w:p>
    <w:p w:rsidR="003C1D0B" w:rsidRDefault="003C1D0B" w:rsidP="006E14D7">
      <w:pPr>
        <w:jc w:val="both"/>
      </w:pPr>
    </w:p>
    <w:p w:rsidR="00610837" w:rsidRDefault="0026535F" w:rsidP="006108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C53A2D">
        <w:rPr>
          <w:rFonts w:ascii="Times New Roman" w:hAnsi="Times New Roman" w:cs="Times New Roman"/>
        </w:rPr>
        <w:t xml:space="preserve"> k </w:t>
      </w:r>
      <w:proofErr w:type="gramStart"/>
      <w:r w:rsidR="00C53A2D">
        <w:rPr>
          <w:rFonts w:ascii="Times New Roman" w:hAnsi="Times New Roman" w:cs="Times New Roman"/>
        </w:rPr>
        <w:t>2</w:t>
      </w:r>
      <w:r w:rsidR="00731BC8">
        <w:rPr>
          <w:rFonts w:ascii="Times New Roman" w:hAnsi="Times New Roman" w:cs="Times New Roman"/>
        </w:rPr>
        <w:t>9</w:t>
      </w:r>
      <w:r w:rsidR="00C53A2D">
        <w:rPr>
          <w:rFonts w:ascii="Times New Roman" w:hAnsi="Times New Roman" w:cs="Times New Roman"/>
        </w:rPr>
        <w:t>.9.2025</w:t>
      </w:r>
      <w:proofErr w:type="gramEnd"/>
      <w:r w:rsidR="00610837">
        <w:rPr>
          <w:rFonts w:ascii="Times New Roman" w:hAnsi="Times New Roman" w:cs="Times New Roman"/>
        </w:rPr>
        <w:t xml:space="preserve">  </w:t>
      </w:r>
      <w:r w:rsidR="00610837"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 xml:space="preserve">Ředitel: SŠV a VOŠ </w:t>
      </w:r>
      <w:proofErr w:type="spellStart"/>
      <w:r w:rsidR="00610837">
        <w:rPr>
          <w:rFonts w:ascii="Times New Roman" w:hAnsi="Times New Roman" w:cs="Times New Roman"/>
        </w:rPr>
        <w:t>Trivis</w:t>
      </w:r>
      <w:proofErr w:type="spellEnd"/>
      <w:r w:rsidR="00610837">
        <w:rPr>
          <w:rFonts w:ascii="Times New Roman" w:hAnsi="Times New Roman" w:cs="Times New Roman"/>
        </w:rPr>
        <w:t xml:space="preserve"> Praha</w:t>
      </w:r>
    </w:p>
    <w:p w:rsidR="00610837" w:rsidRDefault="0026535F" w:rsidP="006108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Pavel Vašek</w:t>
      </w:r>
      <w:r w:rsidR="00731BC8">
        <w:rPr>
          <w:rFonts w:ascii="Times New Roman" w:hAnsi="Times New Roman" w:cs="Times New Roman"/>
        </w:rPr>
        <w:t xml:space="preserve">           </w:t>
      </w:r>
      <w:r w:rsidR="00731BC8">
        <w:rPr>
          <w:rFonts w:ascii="Times New Roman" w:hAnsi="Times New Roman" w:cs="Times New Roman"/>
        </w:rPr>
        <w:tab/>
      </w:r>
      <w:r w:rsidR="00731BC8">
        <w:rPr>
          <w:rFonts w:ascii="Times New Roman" w:hAnsi="Times New Roman" w:cs="Times New Roman"/>
        </w:rPr>
        <w:tab/>
      </w:r>
      <w:r w:rsidR="00731BC8">
        <w:rPr>
          <w:rFonts w:ascii="Times New Roman" w:hAnsi="Times New Roman" w:cs="Times New Roman"/>
        </w:rPr>
        <w:tab/>
      </w:r>
      <w:r w:rsidR="00731BC8">
        <w:rPr>
          <w:rFonts w:ascii="Times New Roman" w:hAnsi="Times New Roman" w:cs="Times New Roman"/>
        </w:rPr>
        <w:tab/>
      </w:r>
      <w:r w:rsidR="00610837" w:rsidRPr="00B7659B">
        <w:rPr>
          <w:rFonts w:ascii="Times New Roman" w:hAnsi="Times New Roman" w:cs="Times New Roman"/>
        </w:rPr>
        <w:t xml:space="preserve">PaedDr. </w:t>
      </w:r>
      <w:proofErr w:type="gramStart"/>
      <w:r w:rsidR="00610837" w:rsidRPr="00B7659B">
        <w:rPr>
          <w:rFonts w:ascii="Times New Roman" w:hAnsi="Times New Roman" w:cs="Times New Roman"/>
        </w:rPr>
        <w:t>et</w:t>
      </w:r>
      <w:proofErr w:type="gramEnd"/>
      <w:r w:rsidR="00610837" w:rsidRPr="00B7659B">
        <w:rPr>
          <w:rFonts w:ascii="Times New Roman" w:hAnsi="Times New Roman" w:cs="Times New Roman"/>
        </w:rPr>
        <w:t xml:space="preserve"> Mgr. et Bc. Jan Dalecký, MBA</w:t>
      </w:r>
      <w:r w:rsidR="00731BC8">
        <w:rPr>
          <w:rFonts w:ascii="Times New Roman" w:hAnsi="Times New Roman" w:cs="Times New Roman"/>
        </w:rPr>
        <w:t>, D. Ed.</w:t>
      </w:r>
      <w:bookmarkStart w:id="0" w:name="_GoBack"/>
      <w:bookmarkEnd w:id="0"/>
    </w:p>
    <w:p w:rsidR="002712C2" w:rsidRDefault="002712C2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748"/>
    <w:multiLevelType w:val="hybridMultilevel"/>
    <w:tmpl w:val="3F9467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6B2E"/>
    <w:multiLevelType w:val="hybridMultilevel"/>
    <w:tmpl w:val="C89CC01C"/>
    <w:lvl w:ilvl="0" w:tplc="1A827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75210"/>
    <w:multiLevelType w:val="hybridMultilevel"/>
    <w:tmpl w:val="FD647D42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F03E0"/>
    <w:multiLevelType w:val="hybridMultilevel"/>
    <w:tmpl w:val="89A63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871B3"/>
    <w:multiLevelType w:val="hybridMultilevel"/>
    <w:tmpl w:val="6B04F4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26535F"/>
    <w:rsid w:val="002712C2"/>
    <w:rsid w:val="00322004"/>
    <w:rsid w:val="003C1D0B"/>
    <w:rsid w:val="003D643B"/>
    <w:rsid w:val="00610837"/>
    <w:rsid w:val="006E14D7"/>
    <w:rsid w:val="00731BC8"/>
    <w:rsid w:val="007A054B"/>
    <w:rsid w:val="00824B74"/>
    <w:rsid w:val="00912E57"/>
    <w:rsid w:val="00925A19"/>
    <w:rsid w:val="009467C1"/>
    <w:rsid w:val="00953E6A"/>
    <w:rsid w:val="00A65601"/>
    <w:rsid w:val="00B21731"/>
    <w:rsid w:val="00BB641B"/>
    <w:rsid w:val="00C53A2D"/>
    <w:rsid w:val="00C83365"/>
    <w:rsid w:val="00CD1F5B"/>
    <w:rsid w:val="00D0182C"/>
    <w:rsid w:val="00D631FD"/>
    <w:rsid w:val="00E14250"/>
    <w:rsid w:val="00E4324E"/>
    <w:rsid w:val="00EC3857"/>
    <w:rsid w:val="00F1420B"/>
    <w:rsid w:val="00F66628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AB79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2</cp:revision>
  <cp:lastPrinted>2025-10-08T10:47:00Z</cp:lastPrinted>
  <dcterms:created xsi:type="dcterms:W3CDTF">2025-10-08T10:48:00Z</dcterms:created>
  <dcterms:modified xsi:type="dcterms:W3CDTF">2025-10-08T10:48:00Z</dcterms:modified>
</cp:coreProperties>
</file>